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85" w:rsidRPr="0069101E" w:rsidRDefault="00D76185" w:rsidP="00D76185">
      <w:pPr>
        <w:spacing w:after="0"/>
        <w:ind w:hanging="54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</w:t>
      </w:r>
      <w:r w:rsidRPr="0069101E">
        <w:rPr>
          <w:rFonts w:cs="Times New Roman"/>
          <w:b/>
          <w:sz w:val="24"/>
          <w:szCs w:val="24"/>
        </w:rPr>
        <w:t xml:space="preserve">Рассмотрено                  </w:t>
      </w:r>
      <w:r>
        <w:rPr>
          <w:rFonts w:cs="Times New Roman"/>
          <w:b/>
          <w:sz w:val="24"/>
          <w:szCs w:val="24"/>
        </w:rPr>
        <w:t xml:space="preserve">                               </w:t>
      </w:r>
      <w:r w:rsidR="00A56353">
        <w:rPr>
          <w:rFonts w:cs="Times New Roman"/>
          <w:b/>
          <w:sz w:val="24"/>
          <w:szCs w:val="24"/>
        </w:rPr>
        <w:t xml:space="preserve">                                 </w:t>
      </w:r>
      <w:r>
        <w:rPr>
          <w:rFonts w:cs="Times New Roman"/>
          <w:b/>
          <w:sz w:val="24"/>
          <w:szCs w:val="24"/>
        </w:rPr>
        <w:t xml:space="preserve"> </w:t>
      </w:r>
      <w:r w:rsidRPr="0069101E">
        <w:rPr>
          <w:rFonts w:cs="Times New Roman"/>
          <w:b/>
          <w:sz w:val="24"/>
          <w:szCs w:val="24"/>
        </w:rPr>
        <w:t xml:space="preserve">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Руководитель  методического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объединения   учителей                               </w:t>
      </w:r>
      <w:r w:rsidR="00A56353">
        <w:rPr>
          <w:rFonts w:cs="Times New Roman"/>
          <w:sz w:val="24"/>
          <w:szCs w:val="24"/>
        </w:rPr>
        <w:t xml:space="preserve">                         </w:t>
      </w:r>
      <w:r w:rsidRPr="0069101E">
        <w:rPr>
          <w:rFonts w:cs="Times New Roman"/>
          <w:sz w:val="24"/>
          <w:szCs w:val="24"/>
        </w:rPr>
        <w:t xml:space="preserve">  Заместитель директора по УР                      </w:t>
      </w:r>
      <w:r>
        <w:rPr>
          <w:rFonts w:cs="Times New Roman"/>
          <w:sz w:val="24"/>
          <w:szCs w:val="24"/>
        </w:rPr>
        <w:t xml:space="preserve">                                            </w:t>
      </w:r>
      <w:r w:rsidRPr="0069101E">
        <w:rPr>
          <w:rFonts w:cs="Times New Roman"/>
          <w:sz w:val="24"/>
          <w:szCs w:val="24"/>
        </w:rPr>
        <w:t>Директор школы</w:t>
      </w:r>
    </w:p>
    <w:p w:rsidR="00D76185" w:rsidRPr="0069101E" w:rsidRDefault="00D76185" w:rsidP="00D76185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математики, физики, информатики                                                                                                 </w:t>
      </w:r>
      <w:r>
        <w:rPr>
          <w:rFonts w:cs="Times New Roman"/>
          <w:sz w:val="24"/>
          <w:szCs w:val="24"/>
        </w:rPr>
        <w:t xml:space="preserve">                               </w:t>
      </w:r>
      <w:r w:rsidR="00A21C8D">
        <w:rPr>
          <w:rFonts w:cs="Times New Roman"/>
          <w:sz w:val="24"/>
          <w:szCs w:val="24"/>
        </w:rPr>
        <w:t xml:space="preserve">  ____________ Р.К. Саетгарае</w:t>
      </w:r>
      <w:r w:rsidRPr="0069101E">
        <w:rPr>
          <w:rFonts w:cs="Times New Roman"/>
          <w:sz w:val="24"/>
          <w:szCs w:val="24"/>
        </w:rPr>
        <w:t>ва</w:t>
      </w:r>
    </w:p>
    <w:p w:rsidR="00D76185" w:rsidRPr="0069101E" w:rsidRDefault="00D76185" w:rsidP="00D76185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  <w:u w:val="single"/>
        </w:rPr>
        <w:t>_____________________</w:t>
      </w:r>
      <w:r w:rsidR="00A21C8D">
        <w:rPr>
          <w:rFonts w:cs="Times New Roman"/>
          <w:sz w:val="24"/>
          <w:szCs w:val="24"/>
          <w:u w:val="single"/>
        </w:rPr>
        <w:t>Закиров</w:t>
      </w:r>
      <w:r w:rsidRPr="0069101E">
        <w:rPr>
          <w:rFonts w:cs="Times New Roman"/>
          <w:sz w:val="24"/>
          <w:szCs w:val="24"/>
          <w:u w:val="single"/>
        </w:rPr>
        <w:t>а</w:t>
      </w:r>
      <w:r w:rsidR="00A21C8D">
        <w:rPr>
          <w:rFonts w:cs="Times New Roman"/>
          <w:sz w:val="24"/>
          <w:szCs w:val="24"/>
          <w:u w:val="single"/>
        </w:rPr>
        <w:t xml:space="preserve"> Н.И.</w:t>
      </w:r>
      <w:r w:rsidRPr="0069101E">
        <w:rPr>
          <w:rFonts w:cs="Times New Roman"/>
          <w:sz w:val="24"/>
          <w:szCs w:val="24"/>
          <w:u w:val="single"/>
        </w:rPr>
        <w:t xml:space="preserve">  </w:t>
      </w:r>
      <w:r w:rsidRPr="0069101E"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       </w:t>
      </w:r>
      <w:r w:rsidR="00A56353">
        <w:rPr>
          <w:rFonts w:cs="Times New Roman"/>
          <w:sz w:val="24"/>
          <w:szCs w:val="24"/>
        </w:rPr>
        <w:t xml:space="preserve">                     </w:t>
      </w:r>
      <w:r>
        <w:rPr>
          <w:rFonts w:cs="Times New Roman"/>
          <w:sz w:val="24"/>
          <w:szCs w:val="24"/>
        </w:rPr>
        <w:t xml:space="preserve"> ____________ </w:t>
      </w:r>
      <w:r w:rsidRPr="0069101E">
        <w:rPr>
          <w:rFonts w:cs="Times New Roman"/>
          <w:sz w:val="24"/>
          <w:szCs w:val="24"/>
        </w:rPr>
        <w:t xml:space="preserve">Исмагилова Г.Т                                      </w:t>
      </w:r>
    </w:p>
    <w:p w:rsidR="00D76185" w:rsidRPr="0069101E" w:rsidRDefault="00D76185" w:rsidP="00D76185">
      <w:pPr>
        <w:tabs>
          <w:tab w:val="left" w:pos="6575"/>
        </w:tabs>
        <w:spacing w:after="0"/>
        <w:ind w:hanging="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Протокол № </w:t>
      </w:r>
      <w:r w:rsidRPr="0069101E">
        <w:rPr>
          <w:rFonts w:cs="Times New Roman"/>
          <w:sz w:val="24"/>
          <w:szCs w:val="24"/>
        </w:rPr>
        <w:t xml:space="preserve">1                                                                                                                                                                        </w:t>
      </w:r>
      <w:r w:rsidR="00A56353">
        <w:rPr>
          <w:rFonts w:cs="Times New Roman"/>
          <w:sz w:val="24"/>
          <w:szCs w:val="24"/>
        </w:rPr>
        <w:t xml:space="preserve">                      </w:t>
      </w:r>
      <w:r w:rsidRPr="0069101E">
        <w:rPr>
          <w:rFonts w:cs="Times New Roman"/>
          <w:sz w:val="24"/>
          <w:szCs w:val="24"/>
        </w:rPr>
        <w:t xml:space="preserve">   </w:t>
      </w:r>
      <w:r w:rsidR="00A21C8D">
        <w:rPr>
          <w:rFonts w:cs="Times New Roman"/>
          <w:sz w:val="24"/>
          <w:szCs w:val="24"/>
        </w:rPr>
        <w:t>Приказ   №  57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 от  « </w:t>
      </w:r>
      <w:r w:rsidR="00245678">
        <w:rPr>
          <w:rFonts w:cs="Times New Roman"/>
          <w:sz w:val="24"/>
          <w:szCs w:val="24"/>
        </w:rPr>
        <w:t xml:space="preserve"> </w:t>
      </w:r>
      <w:r w:rsidR="00A21C8D">
        <w:rPr>
          <w:rFonts w:cs="Times New Roman"/>
          <w:sz w:val="24"/>
          <w:szCs w:val="24"/>
        </w:rPr>
        <w:t>24</w:t>
      </w:r>
      <w:r w:rsidR="00245678">
        <w:rPr>
          <w:rFonts w:cs="Times New Roman"/>
          <w:sz w:val="24"/>
          <w:szCs w:val="24"/>
        </w:rPr>
        <w:t xml:space="preserve">   </w:t>
      </w:r>
      <w:r w:rsidRPr="0069101E">
        <w:rPr>
          <w:rFonts w:cs="Times New Roman"/>
          <w:sz w:val="24"/>
          <w:szCs w:val="24"/>
        </w:rPr>
        <w:t>»</w:t>
      </w:r>
      <w:r w:rsidRPr="0069101E">
        <w:rPr>
          <w:rFonts w:cs="Times New Roman"/>
          <w:sz w:val="24"/>
          <w:szCs w:val="24"/>
          <w:u w:val="single"/>
        </w:rPr>
        <w:t xml:space="preserve"> августа  </w:t>
      </w:r>
      <w:r w:rsidR="00245678">
        <w:rPr>
          <w:rFonts w:cs="Times New Roman"/>
          <w:sz w:val="24"/>
          <w:szCs w:val="24"/>
        </w:rPr>
        <w:t>202</w:t>
      </w:r>
      <w:r w:rsidR="00A21C8D">
        <w:rPr>
          <w:rFonts w:cs="Times New Roman"/>
          <w:sz w:val="24"/>
          <w:szCs w:val="24"/>
        </w:rPr>
        <w:t>1</w:t>
      </w:r>
      <w:r w:rsidRPr="0069101E">
        <w:rPr>
          <w:rFonts w:cs="Times New Roman"/>
          <w:sz w:val="24"/>
          <w:szCs w:val="24"/>
        </w:rPr>
        <w:t xml:space="preserve"> г</w:t>
      </w:r>
      <w:r w:rsidR="0068700F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A56353">
        <w:rPr>
          <w:rFonts w:cs="Times New Roman"/>
          <w:sz w:val="24"/>
          <w:szCs w:val="24"/>
        </w:rPr>
        <w:t xml:space="preserve">  </w:t>
      </w:r>
      <w:r w:rsidRPr="0069101E">
        <w:rPr>
          <w:rFonts w:cs="Times New Roman"/>
          <w:sz w:val="24"/>
          <w:szCs w:val="24"/>
        </w:rPr>
        <w:t xml:space="preserve">от    </w:t>
      </w:r>
      <w:r w:rsidR="00A21C8D">
        <w:rPr>
          <w:rFonts w:cs="Times New Roman"/>
          <w:sz w:val="24"/>
          <w:szCs w:val="24"/>
          <w:u w:val="single"/>
        </w:rPr>
        <w:t>«  26</w:t>
      </w:r>
      <w:r w:rsidRPr="0069101E">
        <w:rPr>
          <w:rFonts w:cs="Times New Roman"/>
          <w:sz w:val="24"/>
          <w:szCs w:val="24"/>
          <w:u w:val="single"/>
        </w:rPr>
        <w:t xml:space="preserve"> » августа    </w:t>
      </w:r>
      <w:r w:rsidR="00A21C8D">
        <w:rPr>
          <w:rFonts w:cs="Times New Roman"/>
          <w:sz w:val="24"/>
          <w:szCs w:val="24"/>
        </w:rPr>
        <w:t>2021</w:t>
      </w:r>
      <w:r w:rsidRPr="0069101E">
        <w:rPr>
          <w:rFonts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6185" w:rsidRPr="0069101E" w:rsidRDefault="00D76185" w:rsidP="00D76185">
      <w:pPr>
        <w:spacing w:after="0"/>
        <w:rPr>
          <w:rFonts w:cs="Times New Roman"/>
          <w:sz w:val="24"/>
          <w:szCs w:val="24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37A2E">
        <w:rPr>
          <w:rFonts w:ascii="Times New Roman" w:hAnsi="Times New Roman"/>
          <w:b/>
          <w:sz w:val="28"/>
          <w:szCs w:val="28"/>
        </w:rPr>
        <w:t>РАБОЧАЯ</w:t>
      </w:r>
      <w:r w:rsidR="0086734C">
        <w:rPr>
          <w:rFonts w:ascii="Times New Roman" w:hAnsi="Times New Roman"/>
          <w:b/>
          <w:sz w:val="28"/>
          <w:szCs w:val="28"/>
        </w:rPr>
        <w:t xml:space="preserve"> </w:t>
      </w:r>
      <w:r w:rsidRPr="00E37A2E">
        <w:rPr>
          <w:rFonts w:ascii="Times New Roman" w:hAnsi="Times New Roman"/>
          <w:b/>
          <w:sz w:val="28"/>
          <w:szCs w:val="28"/>
        </w:rPr>
        <w:t>ПРОГРАММА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«Сармановская средняя общеобразовательная школа»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Сармановского муниципального района РТ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37A2E">
        <w:rPr>
          <w:rFonts w:ascii="Times New Roman" w:eastAsia="Times New Roman" w:hAnsi="Times New Roman"/>
          <w:b/>
          <w:sz w:val="28"/>
          <w:szCs w:val="28"/>
          <w:u w:val="single"/>
        </w:rPr>
        <w:t>Гарайшина Гульфина Ракиповна, первая квалификационная категория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</w:rPr>
        <w:t>(ФИО учителя, категория)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Геометрия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 </w:t>
      </w:r>
      <w:r w:rsidRPr="00E37A2E">
        <w:rPr>
          <w:rFonts w:ascii="Times New Roman" w:eastAsia="Times New Roman" w:hAnsi="Times New Roman"/>
          <w:sz w:val="28"/>
          <w:szCs w:val="28"/>
        </w:rPr>
        <w:t>класс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Рассмотрено на заседании</w:t>
      </w: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педагогического совета</w:t>
      </w: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протокол № 1</w:t>
      </w:r>
    </w:p>
    <w:p w:rsidR="00D76185" w:rsidRPr="00E37A2E" w:rsidRDefault="00A21C8D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«26 » августа 2021</w:t>
      </w:r>
      <w:r w:rsidR="00D76185" w:rsidRPr="00E37A2E">
        <w:rPr>
          <w:rFonts w:ascii="Times New Roman" w:hAnsi="Times New Roman"/>
          <w:sz w:val="24"/>
          <w:szCs w:val="24"/>
        </w:rPr>
        <w:t xml:space="preserve"> г.</w:t>
      </w:r>
    </w:p>
    <w:p w:rsidR="00D76185" w:rsidRDefault="00D76185" w:rsidP="00D76185"/>
    <w:p w:rsidR="00D76185" w:rsidRDefault="00D76185" w:rsidP="00D76185"/>
    <w:p w:rsidR="00D76185" w:rsidRPr="00DE6CD9" w:rsidRDefault="00A21C8D" w:rsidP="00DE6CD9">
      <w:pPr>
        <w:spacing w:after="0"/>
        <w:jc w:val="center"/>
        <w:rPr>
          <w:rFonts w:cs="Times New Roman"/>
          <w:sz w:val="24"/>
          <w:szCs w:val="24"/>
        </w:rPr>
        <w:sectPr w:rsidR="00D76185" w:rsidRPr="00DE6CD9"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  <w:r>
        <w:rPr>
          <w:rFonts w:cs="Times New Roman"/>
          <w:sz w:val="24"/>
          <w:szCs w:val="24"/>
        </w:rPr>
        <w:t>2021-2022</w:t>
      </w:r>
      <w:r w:rsidR="00D76185" w:rsidRPr="0069101E">
        <w:rPr>
          <w:rFonts w:cs="Times New Roman"/>
          <w:sz w:val="24"/>
          <w:szCs w:val="24"/>
        </w:rPr>
        <w:t xml:space="preserve"> учебный год</w:t>
      </w:r>
    </w:p>
    <w:p w:rsidR="00A45B2F" w:rsidRPr="00E43047" w:rsidRDefault="00A45B2F" w:rsidP="00A45B2F">
      <w:pPr>
        <w:rPr>
          <w:sz w:val="24"/>
          <w:szCs w:val="24"/>
        </w:rPr>
      </w:pPr>
    </w:p>
    <w:p w:rsidR="00A45B2F" w:rsidRDefault="00A45B2F" w:rsidP="00A45B2F">
      <w:pPr>
        <w:rPr>
          <w:b/>
          <w:sz w:val="24"/>
          <w:szCs w:val="24"/>
        </w:rPr>
        <w:sectPr w:rsidR="00A45B2F" w:rsidSect="00A45B2F">
          <w:pgSz w:w="16838" w:h="11906" w:orient="landscape"/>
          <w:pgMar w:top="284" w:right="1134" w:bottom="1701" w:left="1134" w:header="708" w:footer="708" w:gutter="0"/>
          <w:cols w:space="708"/>
          <w:docGrid w:linePitch="360"/>
        </w:sectPr>
      </w:pPr>
    </w:p>
    <w:p w:rsidR="00A45B2F" w:rsidRPr="00E43047" w:rsidRDefault="00A45B2F" w:rsidP="00586646">
      <w:pPr>
        <w:spacing w:after="0"/>
        <w:jc w:val="center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lastRenderedPageBreak/>
        <w:t>ПОЯСНИТЕЛЬНАЯ ЗАПИСКА.</w:t>
      </w:r>
    </w:p>
    <w:p w:rsidR="00397C99" w:rsidRPr="00E07577" w:rsidRDefault="00397C99" w:rsidP="00397C99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E07577">
        <w:rPr>
          <w:rFonts w:eastAsia="Times New Roman" w:cs="Times New Roman"/>
          <w:color w:val="000000"/>
          <w:sz w:val="24"/>
          <w:szCs w:val="24"/>
        </w:rPr>
        <w:t>Раб</w:t>
      </w:r>
      <w:r>
        <w:rPr>
          <w:rFonts w:eastAsia="Times New Roman" w:cs="Times New Roman"/>
          <w:color w:val="000000"/>
          <w:sz w:val="24"/>
          <w:szCs w:val="24"/>
        </w:rPr>
        <w:t>очая программа по геометрии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 предн</w:t>
      </w:r>
      <w:r>
        <w:rPr>
          <w:rFonts w:eastAsia="Times New Roman" w:cs="Times New Roman"/>
          <w:color w:val="000000"/>
          <w:sz w:val="24"/>
          <w:szCs w:val="24"/>
        </w:rPr>
        <w:t>азначена для обучения учащихся 7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 класса общеобразовательных школ.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E07577">
        <w:rPr>
          <w:rFonts w:eastAsia="Times New Roman" w:cs="Times New Roman"/>
          <w:color w:val="000000"/>
          <w:sz w:val="24"/>
          <w:szCs w:val="24"/>
        </w:rPr>
        <w:t>Программа составлена с использованием материалов Федерального государственного образовательного стандарта основного общего образования,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Примерной программы по </w:t>
      </w:r>
      <w:r>
        <w:rPr>
          <w:rFonts w:eastAsia="Times New Roman" w:cs="Times New Roman"/>
          <w:color w:val="000000"/>
          <w:sz w:val="24"/>
          <w:szCs w:val="24"/>
        </w:rPr>
        <w:t>геометрии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 для основных школ и в соответствии c рабо</w:t>
      </w:r>
      <w:r>
        <w:rPr>
          <w:rFonts w:eastAsia="Times New Roman" w:cs="Times New Roman"/>
          <w:color w:val="000000"/>
          <w:sz w:val="24"/>
          <w:szCs w:val="24"/>
        </w:rPr>
        <w:t>чей программой по геометрии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 к учебникам для</w:t>
      </w:r>
      <w:r>
        <w:rPr>
          <w:rFonts w:eastAsia="Times New Roman" w:cs="Times New Roman"/>
          <w:color w:val="000000"/>
          <w:sz w:val="24"/>
          <w:szCs w:val="24"/>
        </w:rPr>
        <w:t xml:space="preserve"> 7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 – 9</w:t>
      </w:r>
      <w:r>
        <w:rPr>
          <w:rFonts w:eastAsia="Times New Roman" w:cs="Times New Roman"/>
          <w:color w:val="000000"/>
          <w:sz w:val="24"/>
          <w:szCs w:val="24"/>
        </w:rPr>
        <w:t xml:space="preserve"> классов (</w:t>
      </w:r>
      <w:r w:rsidRPr="00397C99">
        <w:rPr>
          <w:rFonts w:eastAsia="Times New Roman" w:cs="Times New Roman"/>
          <w:sz w:val="24"/>
          <w:szCs w:val="24"/>
        </w:rPr>
        <w:t xml:space="preserve">авторы </w:t>
      </w:r>
      <w:r w:rsidRPr="00397C99">
        <w:rPr>
          <w:rFonts w:eastAsia="Times New Roman" w:cs="Times New Roman"/>
          <w:color w:val="FF0000"/>
          <w:sz w:val="24"/>
          <w:szCs w:val="24"/>
        </w:rPr>
        <w:t xml:space="preserve"> </w:t>
      </w:r>
      <w:r w:rsidRPr="00A6179E">
        <w:rPr>
          <w:rFonts w:cs="Times New Roman"/>
          <w:sz w:val="24"/>
          <w:szCs w:val="24"/>
        </w:rPr>
        <w:t>Л. С. Атанасян, В. Ф. Бутузов, С. Б. Кадомц</w:t>
      </w:r>
      <w:r>
        <w:rPr>
          <w:rFonts w:cs="Times New Roman"/>
          <w:sz w:val="24"/>
          <w:szCs w:val="24"/>
        </w:rPr>
        <w:t>ев и др</w:t>
      </w:r>
      <w:r>
        <w:rPr>
          <w:rFonts w:eastAsia="Times New Roman" w:cs="Times New Roman"/>
          <w:color w:val="000000"/>
          <w:sz w:val="24"/>
          <w:szCs w:val="24"/>
        </w:rPr>
        <w:t>.</w:t>
      </w:r>
      <w:r w:rsidRPr="00E07577">
        <w:rPr>
          <w:rFonts w:eastAsia="Times New Roman" w:cs="Times New Roman"/>
          <w:color w:val="000000"/>
          <w:sz w:val="24"/>
          <w:szCs w:val="24"/>
        </w:rPr>
        <w:t>); на основании ООП ООО МБОУ «Сармановская СОШ» Сармановского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E07577">
        <w:rPr>
          <w:rFonts w:eastAsia="Times New Roman" w:cs="Times New Roman"/>
          <w:color w:val="000000"/>
          <w:sz w:val="24"/>
          <w:szCs w:val="24"/>
        </w:rPr>
        <w:t>муниципального района РТ, рассмотренного на педагогическом совете от 20.08.20 г., протокол № 1, утверждённого Прик</w:t>
      </w:r>
      <w:r>
        <w:rPr>
          <w:rFonts w:eastAsia="Times New Roman" w:cs="Times New Roman"/>
          <w:color w:val="000000"/>
          <w:sz w:val="24"/>
          <w:szCs w:val="24"/>
        </w:rPr>
        <w:t>азом директора № 60 от 21.08.20</w:t>
      </w:r>
      <w:r w:rsidRPr="00E07577">
        <w:rPr>
          <w:rFonts w:eastAsia="Times New Roman" w:cs="Times New Roman"/>
          <w:color w:val="000000"/>
          <w:sz w:val="24"/>
          <w:szCs w:val="24"/>
        </w:rPr>
        <w:t>;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E07577">
        <w:rPr>
          <w:rFonts w:eastAsia="Times New Roman" w:cs="Times New Roman"/>
          <w:color w:val="000000"/>
          <w:sz w:val="24"/>
          <w:szCs w:val="24"/>
        </w:rPr>
        <w:t>Положения «О структуре, порядке разработки и утверждения рабочих программ учебных курсов и предметов МБОУ «Сармановская СОШ»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E07577">
        <w:rPr>
          <w:rFonts w:eastAsia="Times New Roman" w:cs="Times New Roman"/>
          <w:color w:val="000000"/>
          <w:sz w:val="24"/>
          <w:szCs w:val="24"/>
        </w:rPr>
        <w:t>Сармановского муниципального района РТ», рассмотренного на педагогическом совете от 26.08.21 г., протокол № 1, утверждённого Приказом директора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№ 57 от 26.08.21; учебного плана МБОУ «Сармановская СОШ» на 2021-2022 учебный год, который </w:t>
      </w:r>
      <w:r>
        <w:rPr>
          <w:rFonts w:eastAsia="Times New Roman" w:cs="Times New Roman"/>
          <w:color w:val="000000"/>
          <w:sz w:val="24"/>
          <w:szCs w:val="24"/>
        </w:rPr>
        <w:t>отводит на изучение предмета 70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 часов (из расчета</w:t>
      </w:r>
      <w:r>
        <w:rPr>
          <w:rFonts w:eastAsia="Times New Roman" w:cs="Times New Roman"/>
          <w:color w:val="000000"/>
          <w:sz w:val="24"/>
          <w:szCs w:val="24"/>
        </w:rPr>
        <w:t xml:space="preserve"> 2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 ч. в неделю). Базовый уровень.</w:t>
      </w:r>
    </w:p>
    <w:p w:rsidR="00397C99" w:rsidRPr="00E07577" w:rsidRDefault="00397C99" w:rsidP="00397C99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E07577">
        <w:rPr>
          <w:rFonts w:eastAsia="Times New Roman" w:cs="Times New Roman"/>
          <w:color w:val="000000"/>
          <w:sz w:val="24"/>
          <w:szCs w:val="24"/>
        </w:rPr>
        <w:t>Примечание: В случае совпадения уроков с праздничными и каникулярными днями, про</w:t>
      </w:r>
      <w:r>
        <w:rPr>
          <w:rFonts w:eastAsia="Times New Roman" w:cs="Times New Roman"/>
          <w:color w:val="000000"/>
          <w:sz w:val="24"/>
          <w:szCs w:val="24"/>
        </w:rPr>
        <w:t>грамму выполнить согласно пункту</w:t>
      </w:r>
      <w:r w:rsidRPr="00E07577">
        <w:rPr>
          <w:rFonts w:eastAsia="Times New Roman" w:cs="Times New Roman"/>
          <w:color w:val="000000"/>
          <w:sz w:val="24"/>
          <w:szCs w:val="24"/>
        </w:rPr>
        <w:t xml:space="preserve"> 5 данного Положения.</w:t>
      </w:r>
    </w:p>
    <w:p w:rsidR="005A4689" w:rsidRPr="00E43047" w:rsidRDefault="005A4689" w:rsidP="00586646">
      <w:pPr>
        <w:pStyle w:val="af4"/>
        <w:spacing w:after="0" w:line="240" w:lineRule="auto"/>
        <w:rPr>
          <w:sz w:val="24"/>
        </w:rPr>
      </w:pPr>
    </w:p>
    <w:p w:rsidR="000A24E7" w:rsidRPr="00321F81" w:rsidRDefault="000A24E7" w:rsidP="000A24E7">
      <w:pPr>
        <w:rPr>
          <w:rFonts w:cs="Times New Roman"/>
          <w:b/>
          <w:sz w:val="24"/>
          <w:szCs w:val="24"/>
        </w:rPr>
      </w:pPr>
      <w:r w:rsidRPr="00321F81">
        <w:rPr>
          <w:rFonts w:cs="Times New Roman"/>
          <w:b/>
          <w:sz w:val="24"/>
          <w:szCs w:val="24"/>
        </w:rPr>
        <w:t>Изучение геометрии  в 7 классе направлено на  достижение следующих  целей  и задач:</w:t>
      </w:r>
    </w:p>
    <w:p w:rsidR="000A24E7" w:rsidRPr="00933824" w:rsidRDefault="000A24E7" w:rsidP="000A24E7">
      <w:pPr>
        <w:rPr>
          <w:rFonts w:cs="Times New Roman"/>
          <w:b/>
          <w:bCs/>
          <w:sz w:val="24"/>
          <w:szCs w:val="24"/>
        </w:rPr>
      </w:pPr>
      <w:r w:rsidRPr="00933824">
        <w:rPr>
          <w:rFonts w:cs="Times New Roman"/>
          <w:b/>
          <w:bCs/>
          <w:sz w:val="24"/>
          <w:szCs w:val="24"/>
        </w:rPr>
        <w:t xml:space="preserve">Цели: </w:t>
      </w:r>
      <w:r w:rsidRPr="00933824">
        <w:rPr>
          <w:rFonts w:cs="Times New Roman"/>
          <w:bCs/>
          <w:sz w:val="24"/>
          <w:szCs w:val="24"/>
        </w:rPr>
        <w:t>развитие у учащихся  пространственное воображение и логическое  мышление путём систематического изучения свойств геометрических фигур на плоскости и в пространстве и применения этих свойств,  при решении задач вычислительного и конструктивного характера. Существенная роль при этом отводится развитию геометрической интуиции.</w:t>
      </w:r>
    </w:p>
    <w:p w:rsidR="000A24E7" w:rsidRPr="00187AD3" w:rsidRDefault="000A24E7" w:rsidP="00187AD3">
      <w:pPr>
        <w:pStyle w:val="a3"/>
        <w:numPr>
          <w:ilvl w:val="0"/>
          <w:numId w:val="14"/>
        </w:numPr>
        <w:spacing w:after="200" w:line="276" w:lineRule="auto"/>
        <w:rPr>
          <w:rFonts w:cs="Times New Roman"/>
          <w:bCs/>
          <w:sz w:val="24"/>
          <w:szCs w:val="24"/>
        </w:rPr>
      </w:pPr>
      <w:r w:rsidRPr="00187AD3">
        <w:rPr>
          <w:rFonts w:cs="Times New Roman"/>
          <w:bCs/>
          <w:sz w:val="24"/>
          <w:szCs w:val="24"/>
        </w:rPr>
        <w:t>Формирование целостного представления о современном мире.</w:t>
      </w:r>
    </w:p>
    <w:p w:rsidR="000A24E7" w:rsidRPr="00933824" w:rsidRDefault="000A24E7" w:rsidP="000A24E7">
      <w:pPr>
        <w:numPr>
          <w:ilvl w:val="0"/>
          <w:numId w:val="14"/>
        </w:numPr>
        <w:spacing w:after="200" w:line="276" w:lineRule="auto"/>
        <w:rPr>
          <w:rFonts w:cs="Times New Roman"/>
          <w:b/>
          <w:sz w:val="24"/>
          <w:szCs w:val="24"/>
        </w:rPr>
      </w:pPr>
      <w:r w:rsidRPr="00933824">
        <w:rPr>
          <w:rFonts w:cs="Times New Roman"/>
          <w:sz w:val="24"/>
          <w:szCs w:val="24"/>
        </w:rPr>
        <w:t>Овладение системой геометрических  знаний и умений, необходимых для применения в практической деятельности, изучения смежных дис</w:t>
      </w:r>
      <w:r>
        <w:rPr>
          <w:rFonts w:cs="Times New Roman"/>
          <w:sz w:val="24"/>
          <w:szCs w:val="24"/>
        </w:rPr>
        <w:t>циплин, продолжения образования.</w:t>
      </w:r>
    </w:p>
    <w:p w:rsidR="000A24E7" w:rsidRPr="00933824" w:rsidRDefault="000A24E7" w:rsidP="000A24E7">
      <w:pPr>
        <w:numPr>
          <w:ilvl w:val="0"/>
          <w:numId w:val="14"/>
        </w:numPr>
        <w:spacing w:after="200"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Pr="00933824">
        <w:rPr>
          <w:rFonts w:cs="Times New Roman"/>
          <w:sz w:val="24"/>
          <w:szCs w:val="24"/>
        </w:rPr>
        <w:t>ормирование интеллекта, а также личностных качеств, необходимых человеку для полноценной жизни, развиваемых геометрией: ясности и точности мысли, критичности мышления, интуиции, логического мышления, пространственных представлений, спосо</w:t>
      </w:r>
      <w:r>
        <w:rPr>
          <w:rFonts w:cs="Times New Roman"/>
          <w:sz w:val="24"/>
          <w:szCs w:val="24"/>
        </w:rPr>
        <w:t>бности к преодолению трудностей.</w:t>
      </w:r>
    </w:p>
    <w:p w:rsidR="000A24E7" w:rsidRPr="00933824" w:rsidRDefault="000A24E7" w:rsidP="000A24E7">
      <w:pPr>
        <w:numPr>
          <w:ilvl w:val="0"/>
          <w:numId w:val="14"/>
        </w:numPr>
        <w:spacing w:after="200"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Pr="00933824">
        <w:rPr>
          <w:rFonts w:cs="Times New Roman"/>
          <w:sz w:val="24"/>
          <w:szCs w:val="24"/>
        </w:rPr>
        <w:t>оспитание отношения к геометрии  как к части общечеловеческой культуры, формирование понимания значимости математики дл</w:t>
      </w:r>
      <w:r>
        <w:rPr>
          <w:rFonts w:cs="Times New Roman"/>
          <w:sz w:val="24"/>
          <w:szCs w:val="24"/>
        </w:rPr>
        <w:t>я научно-технического прогресса.</w:t>
      </w:r>
    </w:p>
    <w:p w:rsidR="000A24E7" w:rsidRPr="00933824" w:rsidRDefault="000A24E7" w:rsidP="000A24E7">
      <w:pPr>
        <w:numPr>
          <w:ilvl w:val="0"/>
          <w:numId w:val="14"/>
        </w:numPr>
        <w:spacing w:after="200"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</w:t>
      </w:r>
      <w:r w:rsidRPr="00933824">
        <w:rPr>
          <w:rFonts w:cs="Times New Roman"/>
          <w:sz w:val="24"/>
          <w:szCs w:val="24"/>
        </w:rPr>
        <w:t>ормирование осознанного выбора индивидуальной образовательной траектории.</w:t>
      </w:r>
    </w:p>
    <w:p w:rsidR="000A24E7" w:rsidRPr="00933824" w:rsidRDefault="000A24E7" w:rsidP="000A24E7">
      <w:pPr>
        <w:rPr>
          <w:rFonts w:cs="Times New Roman"/>
          <w:b/>
          <w:sz w:val="24"/>
          <w:szCs w:val="24"/>
        </w:rPr>
      </w:pPr>
      <w:r w:rsidRPr="00933824">
        <w:rPr>
          <w:rFonts w:cs="Times New Roman"/>
          <w:b/>
          <w:sz w:val="24"/>
          <w:szCs w:val="24"/>
        </w:rPr>
        <w:t>Задачи:</w:t>
      </w:r>
    </w:p>
    <w:p w:rsidR="000A24E7" w:rsidRPr="00187AD3" w:rsidRDefault="000A24E7" w:rsidP="00187AD3">
      <w:pPr>
        <w:pStyle w:val="a3"/>
        <w:numPr>
          <w:ilvl w:val="0"/>
          <w:numId w:val="20"/>
        </w:numPr>
        <w:spacing w:after="200" w:line="276" w:lineRule="auto"/>
        <w:rPr>
          <w:rFonts w:cs="Times New Roman"/>
          <w:sz w:val="24"/>
          <w:szCs w:val="24"/>
        </w:rPr>
      </w:pPr>
      <w:r w:rsidRPr="00187AD3">
        <w:rPr>
          <w:rFonts w:cs="Times New Roman"/>
          <w:sz w:val="24"/>
          <w:szCs w:val="24"/>
        </w:rPr>
        <w:t>создать условия для овладения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образования;</w:t>
      </w:r>
    </w:p>
    <w:p w:rsidR="000A24E7" w:rsidRPr="00187AD3" w:rsidRDefault="000A24E7" w:rsidP="00187AD3">
      <w:pPr>
        <w:pStyle w:val="a3"/>
        <w:numPr>
          <w:ilvl w:val="0"/>
          <w:numId w:val="20"/>
        </w:numPr>
        <w:spacing w:after="200" w:line="276" w:lineRule="auto"/>
        <w:rPr>
          <w:rFonts w:cs="Times New Roman"/>
          <w:sz w:val="24"/>
          <w:szCs w:val="24"/>
        </w:rPr>
      </w:pPr>
      <w:r w:rsidRPr="00187AD3">
        <w:rPr>
          <w:rFonts w:cs="Times New Roman"/>
          <w:sz w:val="24"/>
          <w:szCs w:val="24"/>
        </w:rPr>
        <w:lastRenderedPageBreak/>
        <w:t>способствовать интеллектуальному развитию, формированию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0A24E7" w:rsidRPr="00933824" w:rsidRDefault="000A24E7" w:rsidP="000A24E7">
      <w:pPr>
        <w:numPr>
          <w:ilvl w:val="0"/>
          <w:numId w:val="15"/>
        </w:numPr>
        <w:spacing w:after="200" w:line="276" w:lineRule="auto"/>
        <w:rPr>
          <w:rFonts w:cs="Times New Roman"/>
          <w:sz w:val="24"/>
          <w:szCs w:val="24"/>
        </w:rPr>
      </w:pPr>
      <w:r w:rsidRPr="00933824">
        <w:rPr>
          <w:rFonts w:cs="Times New Roman"/>
          <w:sz w:val="24"/>
          <w:szCs w:val="24"/>
        </w:rPr>
        <w:t>предусмотреть возможность компенсации пробелов в подготовке школьников и недостатков в их математическом развитии, развитии внимания и памяти;</w:t>
      </w:r>
    </w:p>
    <w:p w:rsidR="000A24E7" w:rsidRPr="00933824" w:rsidRDefault="000A24E7" w:rsidP="000A24E7">
      <w:pPr>
        <w:numPr>
          <w:ilvl w:val="0"/>
          <w:numId w:val="15"/>
        </w:numPr>
        <w:spacing w:after="200" w:line="276" w:lineRule="auto"/>
        <w:rPr>
          <w:rFonts w:cs="Times New Roman"/>
          <w:sz w:val="24"/>
          <w:szCs w:val="24"/>
        </w:rPr>
      </w:pPr>
      <w:r w:rsidRPr="00933824">
        <w:rPr>
          <w:rFonts w:cs="Times New Roman"/>
          <w:sz w:val="24"/>
          <w:szCs w:val="24"/>
        </w:rPr>
        <w:t>обеспечить уровневую дифференциацию в ходе обучения;</w:t>
      </w:r>
    </w:p>
    <w:p w:rsidR="000A24E7" w:rsidRPr="00933824" w:rsidRDefault="000A24E7" w:rsidP="000A24E7">
      <w:pPr>
        <w:numPr>
          <w:ilvl w:val="0"/>
          <w:numId w:val="15"/>
        </w:numPr>
        <w:spacing w:after="200" w:line="276" w:lineRule="auto"/>
        <w:rPr>
          <w:rFonts w:cs="Times New Roman"/>
          <w:sz w:val="24"/>
          <w:szCs w:val="24"/>
        </w:rPr>
      </w:pPr>
      <w:r w:rsidRPr="00933824">
        <w:rPr>
          <w:rFonts w:cs="Times New Roman"/>
          <w:sz w:val="24"/>
          <w:szCs w:val="24"/>
        </w:rPr>
        <w:t>обеспечить базу геометрических знаний, достаточную для  продолжения образования;</w:t>
      </w:r>
    </w:p>
    <w:p w:rsidR="000A24E7" w:rsidRPr="00933824" w:rsidRDefault="000A24E7" w:rsidP="000A24E7">
      <w:pPr>
        <w:numPr>
          <w:ilvl w:val="0"/>
          <w:numId w:val="15"/>
        </w:numPr>
        <w:spacing w:after="200" w:line="276" w:lineRule="auto"/>
        <w:rPr>
          <w:rFonts w:cs="Times New Roman"/>
          <w:sz w:val="24"/>
          <w:szCs w:val="24"/>
        </w:rPr>
      </w:pPr>
      <w:r w:rsidRPr="00933824">
        <w:rPr>
          <w:rFonts w:cs="Times New Roman"/>
          <w:sz w:val="24"/>
          <w:szCs w:val="24"/>
        </w:rPr>
        <w:t>сформировать устойчивый интерес учащихся к предмету;</w:t>
      </w:r>
    </w:p>
    <w:p w:rsidR="000A24E7" w:rsidRPr="00933824" w:rsidRDefault="000A24E7" w:rsidP="000A24E7">
      <w:pPr>
        <w:numPr>
          <w:ilvl w:val="0"/>
          <w:numId w:val="15"/>
        </w:numPr>
        <w:spacing w:after="200" w:line="276" w:lineRule="auto"/>
        <w:rPr>
          <w:rFonts w:cs="Times New Roman"/>
          <w:sz w:val="24"/>
          <w:szCs w:val="24"/>
        </w:rPr>
      </w:pPr>
      <w:r w:rsidRPr="00933824">
        <w:rPr>
          <w:rFonts w:cs="Times New Roman"/>
          <w:sz w:val="24"/>
          <w:szCs w:val="24"/>
        </w:rPr>
        <w:t>выявить и развить математические и творческие способности;</w:t>
      </w:r>
    </w:p>
    <w:p w:rsidR="000A24E7" w:rsidRPr="00933824" w:rsidRDefault="000A24E7" w:rsidP="000A24E7">
      <w:pPr>
        <w:numPr>
          <w:ilvl w:val="0"/>
          <w:numId w:val="15"/>
        </w:numPr>
        <w:spacing w:after="200" w:line="276" w:lineRule="auto"/>
        <w:rPr>
          <w:rFonts w:cs="Times New Roman"/>
          <w:sz w:val="24"/>
          <w:szCs w:val="24"/>
        </w:rPr>
      </w:pPr>
      <w:r w:rsidRPr="00933824">
        <w:rPr>
          <w:rFonts w:cs="Times New Roman"/>
          <w:sz w:val="24"/>
          <w:szCs w:val="24"/>
        </w:rPr>
        <w:t>учить владеть обобщенными способами мыслительной, творческой деятельности;</w:t>
      </w:r>
    </w:p>
    <w:p w:rsidR="000A24E7" w:rsidRPr="00933824" w:rsidRDefault="000A24E7" w:rsidP="000A24E7">
      <w:pPr>
        <w:numPr>
          <w:ilvl w:val="0"/>
          <w:numId w:val="15"/>
        </w:numPr>
        <w:spacing w:after="200" w:line="276" w:lineRule="auto"/>
        <w:rPr>
          <w:rFonts w:cs="Times New Roman"/>
          <w:sz w:val="24"/>
          <w:szCs w:val="24"/>
        </w:rPr>
      </w:pPr>
      <w:r w:rsidRPr="00933824">
        <w:rPr>
          <w:rFonts w:cs="Times New Roman"/>
          <w:sz w:val="24"/>
          <w:szCs w:val="24"/>
        </w:rPr>
        <w:t>освоить компетенции (учебно-познавательную, коммуникативную, рефлексивную, личностного саморазвития, информационно- технологическую, ценностно-смысловую).</w:t>
      </w:r>
    </w:p>
    <w:p w:rsidR="000A24E7" w:rsidRDefault="000A24E7" w:rsidP="000A24E7">
      <w:pPr>
        <w:spacing w:after="0"/>
        <w:rPr>
          <w:rFonts w:cs="Times New Roman"/>
          <w:b/>
          <w:sz w:val="24"/>
          <w:szCs w:val="24"/>
        </w:rPr>
      </w:pPr>
    </w:p>
    <w:p w:rsidR="000A24E7" w:rsidRPr="000A24E7" w:rsidRDefault="000A24E7" w:rsidP="000A24E7">
      <w:pPr>
        <w:ind w:left="-851" w:firstLine="142"/>
        <w:jc w:val="center"/>
        <w:rPr>
          <w:rFonts w:cs="Times New Roman"/>
          <w:b/>
          <w:bCs/>
          <w:sz w:val="24"/>
          <w:szCs w:val="24"/>
        </w:rPr>
      </w:pPr>
      <w:r w:rsidRPr="000A24E7">
        <w:rPr>
          <w:rFonts w:cs="Times New Roman"/>
          <w:b/>
          <w:bCs/>
          <w:sz w:val="24"/>
          <w:szCs w:val="24"/>
        </w:rPr>
        <w:t>Планируемые  предметные  результаты изучения  учебного  предмета.</w:t>
      </w:r>
    </w:p>
    <w:p w:rsidR="000A24E7" w:rsidRPr="00F16314" w:rsidRDefault="000A24E7" w:rsidP="000A24E7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Программа обеспечивает достижение следующих результатов:</w:t>
      </w:r>
    </w:p>
    <w:p w:rsidR="000A24E7" w:rsidRPr="00F16314" w:rsidRDefault="000A24E7" w:rsidP="000A24E7">
      <w:pPr>
        <w:spacing w:after="0" w:line="240" w:lineRule="auto"/>
        <w:jc w:val="both"/>
        <w:rPr>
          <w:rFonts w:eastAsia="Times New Roman" w:cs="Times New Roman"/>
          <w:b/>
          <w:i/>
          <w:sz w:val="24"/>
          <w:szCs w:val="24"/>
        </w:rPr>
      </w:pPr>
      <w:r w:rsidRPr="00F16314">
        <w:rPr>
          <w:rFonts w:eastAsia="Times New Roman" w:cs="Times New Roman"/>
          <w:b/>
          <w:sz w:val="24"/>
          <w:szCs w:val="24"/>
        </w:rPr>
        <w:t>л</w:t>
      </w:r>
      <w:r w:rsidRPr="00F16314">
        <w:rPr>
          <w:rFonts w:eastAsia="Times New Roman" w:cs="Times New Roman"/>
          <w:b/>
          <w:i/>
          <w:sz w:val="24"/>
          <w:szCs w:val="24"/>
        </w:rPr>
        <w:t>ичностные:</w:t>
      </w:r>
    </w:p>
    <w:p w:rsidR="000A24E7" w:rsidRPr="00F16314" w:rsidRDefault="000A24E7" w:rsidP="000A24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A24E7" w:rsidRPr="00F16314" w:rsidRDefault="000A24E7" w:rsidP="000A24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0A24E7" w:rsidRPr="00F16314" w:rsidRDefault="000A24E7" w:rsidP="000A24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формирование коммуникативной компетентности в 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0A24E7" w:rsidRPr="00F16314" w:rsidRDefault="000A24E7" w:rsidP="000A24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0A24E7" w:rsidRPr="00F16314" w:rsidRDefault="000A24E7" w:rsidP="000A24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0A24E7" w:rsidRPr="00F16314" w:rsidRDefault="000A24E7" w:rsidP="000A24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креативность мышления, инициатива, находчивость, активность при решении геометрических задач;</w:t>
      </w:r>
    </w:p>
    <w:p w:rsidR="000A24E7" w:rsidRPr="00F16314" w:rsidRDefault="000A24E7" w:rsidP="000A24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0A24E7" w:rsidRPr="00F16314" w:rsidRDefault="000A24E7" w:rsidP="000A24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i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0A24E7" w:rsidRPr="00F16314" w:rsidRDefault="000A24E7" w:rsidP="000A24E7">
      <w:pPr>
        <w:spacing w:after="0" w:line="240" w:lineRule="auto"/>
        <w:jc w:val="both"/>
        <w:rPr>
          <w:rFonts w:eastAsia="Times New Roman" w:cs="Times New Roman"/>
          <w:b/>
          <w:i/>
          <w:sz w:val="24"/>
          <w:szCs w:val="24"/>
        </w:rPr>
      </w:pPr>
      <w:r w:rsidRPr="00F16314">
        <w:rPr>
          <w:rFonts w:eastAsia="Times New Roman" w:cs="Times New Roman"/>
          <w:b/>
          <w:i/>
          <w:sz w:val="24"/>
          <w:szCs w:val="24"/>
        </w:rPr>
        <w:t>метапредметные:</w:t>
      </w:r>
    </w:p>
    <w:p w:rsidR="000A24E7" w:rsidRPr="00F16314" w:rsidRDefault="000A24E7" w:rsidP="000A24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lastRenderedPageBreak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0A24E7" w:rsidRPr="00F16314" w:rsidRDefault="000A24E7" w:rsidP="000A24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0A24E7" w:rsidRPr="00F16314" w:rsidRDefault="000A24E7" w:rsidP="000A24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A24E7" w:rsidRPr="00F16314" w:rsidRDefault="000A24E7" w:rsidP="000A24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:rsidR="000A24E7" w:rsidRPr="00F16314" w:rsidRDefault="000A24E7" w:rsidP="000A24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0A24E7" w:rsidRPr="00F16314" w:rsidRDefault="000A24E7" w:rsidP="000A24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A24E7" w:rsidRPr="00F16314" w:rsidRDefault="000A24E7" w:rsidP="000A24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способу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0A24E7" w:rsidRPr="00F16314" w:rsidRDefault="000A24E7" w:rsidP="000A24E7">
      <w:pPr>
        <w:numPr>
          <w:ilvl w:val="0"/>
          <w:numId w:val="18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0A24E7" w:rsidRPr="00F16314" w:rsidRDefault="000A24E7" w:rsidP="000A24E7">
      <w:pPr>
        <w:numPr>
          <w:ilvl w:val="0"/>
          <w:numId w:val="18"/>
        </w:numPr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 xml:space="preserve">первоначальные представления об идеях и о методах математики как универсальном языке науки и техники, о средстве моделирования явлений и процессов; </w:t>
      </w:r>
    </w:p>
    <w:p w:rsidR="000A24E7" w:rsidRPr="00F16314" w:rsidRDefault="000A24E7" w:rsidP="000A24E7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0A24E7" w:rsidRPr="00F16314" w:rsidRDefault="000A24E7" w:rsidP="000A24E7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A24E7" w:rsidRPr="00F16314" w:rsidRDefault="000A24E7" w:rsidP="000A24E7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A24E7" w:rsidRPr="00F16314" w:rsidRDefault="000A24E7" w:rsidP="000A24E7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0A24E7" w:rsidRPr="00F16314" w:rsidRDefault="000A24E7" w:rsidP="000A24E7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0A24E7" w:rsidRPr="00F16314" w:rsidRDefault="000A24E7" w:rsidP="000A24E7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0A24E7" w:rsidRPr="00F16314" w:rsidRDefault="000A24E7" w:rsidP="000A24E7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0A24E7" w:rsidRPr="00F16314" w:rsidRDefault="000A24E7" w:rsidP="000A24E7">
      <w:pPr>
        <w:numPr>
          <w:ilvl w:val="0"/>
          <w:numId w:val="18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0A24E7" w:rsidRPr="00F16314" w:rsidRDefault="000A24E7" w:rsidP="000A24E7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b/>
          <w:i/>
          <w:sz w:val="24"/>
          <w:szCs w:val="24"/>
        </w:rPr>
      </w:pPr>
      <w:r w:rsidRPr="00F16314">
        <w:rPr>
          <w:rFonts w:eastAsia="Times New Roman" w:cs="Times New Roman"/>
          <w:b/>
          <w:i/>
          <w:sz w:val="24"/>
          <w:szCs w:val="24"/>
        </w:rPr>
        <w:t>предметные:</w:t>
      </w:r>
    </w:p>
    <w:p w:rsidR="000A24E7" w:rsidRPr="00F16314" w:rsidRDefault="000A24E7" w:rsidP="000A24E7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0A24E7" w:rsidRPr="00F16314" w:rsidRDefault="000A24E7" w:rsidP="000A24E7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0A24E7" w:rsidRPr="00F16314" w:rsidRDefault="000A24E7" w:rsidP="000A24E7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овладение навыками  устных, письменных, инструментальных вычислений;</w:t>
      </w:r>
    </w:p>
    <w:p w:rsidR="000A24E7" w:rsidRPr="00F16314" w:rsidRDefault="000A24E7" w:rsidP="000A24E7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0A24E7" w:rsidRPr="00F16314" w:rsidRDefault="000A24E7" w:rsidP="000A24E7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lastRenderedPageBreak/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0A24E7" w:rsidRPr="00F16314" w:rsidRDefault="000A24E7" w:rsidP="000A24E7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измерять длины отрезков, величины углов, использовать формулы для нахождения периметров геометрических фигур (треугольника);</w:t>
      </w:r>
    </w:p>
    <w:p w:rsidR="000A24E7" w:rsidRPr="00F16314" w:rsidRDefault="000A24E7" w:rsidP="000A24E7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</w:rPr>
      </w:pPr>
      <w:r w:rsidRPr="00F16314">
        <w:rPr>
          <w:rFonts w:eastAsia="Times New Roman"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компьютера.</w:t>
      </w:r>
    </w:p>
    <w:p w:rsidR="0033616D" w:rsidRDefault="0033616D" w:rsidP="000A24E7">
      <w:pPr>
        <w:spacing w:after="0"/>
        <w:rPr>
          <w:rFonts w:cs="Times New Roman"/>
          <w:b/>
          <w:sz w:val="24"/>
          <w:szCs w:val="24"/>
        </w:rPr>
      </w:pPr>
    </w:p>
    <w:p w:rsidR="00DF755F" w:rsidRDefault="00DF755F" w:rsidP="00DF755F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учебного предмета</w:t>
      </w:r>
    </w:p>
    <w:p w:rsidR="005A4689" w:rsidRDefault="005A4689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Style w:val="1"/>
        <w:tblW w:w="15168" w:type="dxa"/>
        <w:tblInd w:w="-34" w:type="dxa"/>
        <w:tblLayout w:type="fixed"/>
        <w:tblLook w:val="04A0"/>
      </w:tblPr>
      <w:tblGrid>
        <w:gridCol w:w="709"/>
        <w:gridCol w:w="1418"/>
        <w:gridCol w:w="3118"/>
        <w:gridCol w:w="8931"/>
        <w:gridCol w:w="992"/>
      </w:tblGrid>
      <w:tr w:rsidR="00397C99" w:rsidRPr="00E015B9" w:rsidTr="00397C99">
        <w:tc>
          <w:tcPr>
            <w:tcW w:w="709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1418" w:type="dxa"/>
            <w:vAlign w:val="center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18" w:type="dxa"/>
            <w:vAlign w:val="center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8931" w:type="dxa"/>
          </w:tcPr>
          <w:p w:rsidR="00397C99" w:rsidRPr="00F85C55" w:rsidRDefault="00397C99" w:rsidP="000A24E7">
            <w:pPr>
              <w:ind w:left="34" w:right="-57" w:firstLine="1"/>
              <w:rPr>
                <w:b/>
                <w:sz w:val="24"/>
                <w:szCs w:val="24"/>
              </w:rPr>
            </w:pPr>
            <w:r w:rsidRPr="00F85C55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992" w:type="dxa"/>
            <w:vAlign w:val="center"/>
          </w:tcPr>
          <w:p w:rsidR="00397C99" w:rsidRPr="00E015B9" w:rsidRDefault="00397C99" w:rsidP="000A24E7">
            <w:pPr>
              <w:spacing w:after="0"/>
              <w:ind w:right="-57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397C99" w:rsidRPr="00E015B9" w:rsidTr="00397C99">
        <w:tc>
          <w:tcPr>
            <w:tcW w:w="709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vAlign w:val="center"/>
          </w:tcPr>
          <w:p w:rsidR="00397C99" w:rsidRPr="00E015B9" w:rsidRDefault="00397C99" w:rsidP="00F85C55">
            <w:pPr>
              <w:spacing w:after="0"/>
              <w:ind w:right="-57"/>
              <w:rPr>
                <w:b/>
                <w:sz w:val="24"/>
                <w:szCs w:val="24"/>
              </w:rPr>
            </w:pPr>
            <w:r w:rsidRPr="00E015B9">
              <w:rPr>
                <w:b/>
                <w:bCs/>
                <w:iCs/>
                <w:sz w:val="24"/>
                <w:szCs w:val="24"/>
                <w:lang w:val="tt-RU"/>
              </w:rPr>
              <w:t>Начальные геометрические сведения</w:t>
            </w:r>
          </w:p>
        </w:tc>
        <w:tc>
          <w:tcPr>
            <w:tcW w:w="3118" w:type="dxa"/>
            <w:vAlign w:val="center"/>
          </w:tcPr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Прямая и отрезок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Луч и угол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Сравнение отрезков и углов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Измерение отрезков. Измерение углов.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Перпендикулярные прямые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8931" w:type="dxa"/>
          </w:tcPr>
          <w:p w:rsidR="00397C99" w:rsidRDefault="00397C99" w:rsidP="00F85C55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1.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День знаний</w:t>
            </w:r>
          </w:p>
          <w:p w:rsidR="00397C99" w:rsidRDefault="00397C99" w:rsidP="00F85C55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2.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397C99" w:rsidRDefault="00397C99" w:rsidP="00F85C55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 3.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День солидарности в борьбе с терроризмом</w:t>
            </w:r>
          </w:p>
          <w:p w:rsidR="00397C99" w:rsidRDefault="00397C99" w:rsidP="00F85C55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 4.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Международный день распространения грамотности</w:t>
            </w:r>
          </w:p>
          <w:p w:rsidR="00397C99" w:rsidRDefault="00397C99" w:rsidP="00F85C55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 5.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Международный день жестовых языков</w:t>
            </w:r>
          </w:p>
          <w:p w:rsidR="00397C99" w:rsidRDefault="00397C99" w:rsidP="000A24E7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6. 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Неделя безопасности дорожного движения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397C99" w:rsidRPr="000A24E7" w:rsidRDefault="00397C99" w:rsidP="000A24E7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7C99" w:rsidRPr="00E015B9" w:rsidRDefault="00397C99" w:rsidP="000A24E7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10</w:t>
            </w:r>
          </w:p>
        </w:tc>
      </w:tr>
      <w:tr w:rsidR="00397C99" w:rsidRPr="00E015B9" w:rsidTr="00397C99">
        <w:tc>
          <w:tcPr>
            <w:tcW w:w="709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3118" w:type="dxa"/>
            <w:vAlign w:val="center"/>
          </w:tcPr>
          <w:p w:rsidR="00397C99" w:rsidRPr="00E015B9" w:rsidRDefault="00397C99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Первый признак равенства треугольников</w:t>
            </w:r>
          </w:p>
          <w:p w:rsidR="00397C99" w:rsidRPr="00E015B9" w:rsidRDefault="00397C99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Медианы, биссектрисы и высоты треугольника</w:t>
            </w:r>
          </w:p>
          <w:p w:rsidR="00397C99" w:rsidRPr="00E015B9" w:rsidRDefault="00397C99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Второй и третий признаки равенства треугольников</w:t>
            </w:r>
          </w:p>
          <w:p w:rsidR="00397C99" w:rsidRPr="00E015B9" w:rsidRDefault="00397C99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lastRenderedPageBreak/>
              <w:t>Задачи на построение</w:t>
            </w:r>
          </w:p>
          <w:p w:rsidR="00397C99" w:rsidRPr="00E015B9" w:rsidRDefault="00397C99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8931" w:type="dxa"/>
          </w:tcPr>
          <w:p w:rsidR="00397C99" w:rsidRDefault="00397C99" w:rsidP="00FB192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lastRenderedPageBreak/>
              <w:t>1.</w:t>
            </w:r>
            <w:r w:rsidRPr="00747C11">
              <w:rPr>
                <w:rFonts w:ascii="Times New Roman CYR" w:hAnsi="Times New Roman CYR"/>
                <w:sz w:val="24"/>
                <w:szCs w:val="24"/>
              </w:rPr>
              <w:t xml:space="preserve">Международный день школьных библиотек 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(четвертый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понедельник октября)</w:t>
            </w:r>
          </w:p>
          <w:p w:rsidR="00397C99" w:rsidRPr="00FB192F" w:rsidRDefault="00397C99" w:rsidP="00FB192F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sz w:val="24"/>
              </w:rPr>
              <w:t>2.</w:t>
            </w:r>
            <w:r w:rsidRPr="00C9527A">
              <w:rPr>
                <w:sz w:val="24"/>
              </w:rPr>
              <w:t>Всероссийский урок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"Экология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энергосбережение"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рамках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Всероссийского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фестиваля энергосбережения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#ВместеЯрче</w:t>
            </w:r>
          </w:p>
          <w:p w:rsidR="00397C99" w:rsidRDefault="00397C99" w:rsidP="00FB192F">
            <w:pPr>
              <w:pStyle w:val="TableParagraph"/>
              <w:tabs>
                <w:tab w:val="left" w:pos="308"/>
              </w:tabs>
              <w:ind w:left="0" w:right="1004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C9527A">
              <w:rPr>
                <w:sz w:val="24"/>
              </w:rPr>
              <w:t>Всероссийский урок,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приуроченный ко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ДНЮ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гражданской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обороны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РФ,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проведением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тренировок по защите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детей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ЧС</w:t>
            </w:r>
          </w:p>
          <w:p w:rsidR="00397C99" w:rsidRPr="00C9527A" w:rsidRDefault="00397C99" w:rsidP="00FB192F">
            <w:pPr>
              <w:pStyle w:val="TableParagraph"/>
              <w:tabs>
                <w:tab w:val="left" w:pos="367"/>
              </w:tabs>
              <w:ind w:left="0" w:right="899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  <w:r w:rsidRPr="00C9527A">
              <w:rPr>
                <w:sz w:val="24"/>
              </w:rPr>
              <w:t xml:space="preserve">Библиотечный урок 30 октября - Урок памяти (День памяти </w:t>
            </w:r>
            <w:r>
              <w:rPr>
                <w:sz w:val="24"/>
              </w:rPr>
              <w:t xml:space="preserve">жертв </w:t>
            </w:r>
            <w:r w:rsidRPr="00C9527A">
              <w:rPr>
                <w:sz w:val="24"/>
              </w:rPr>
              <w:t>политических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репрессий)</w:t>
            </w:r>
          </w:p>
          <w:p w:rsidR="00397C99" w:rsidRDefault="00397C99" w:rsidP="00FB192F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C9527A">
              <w:rPr>
                <w:sz w:val="24"/>
              </w:rPr>
              <w:t xml:space="preserve"> Всероссийские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открытые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tt-RU"/>
              </w:rPr>
              <w:t>“</w:t>
            </w:r>
            <w:r w:rsidRPr="00C9527A">
              <w:rPr>
                <w:sz w:val="24"/>
              </w:rPr>
              <w:t>ПроеКТОриЯ»</w:t>
            </w:r>
          </w:p>
          <w:p w:rsidR="00397C99" w:rsidRDefault="00397C99" w:rsidP="00FB192F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C9527A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 xml:space="preserve"> Здоровья: «Последствия употребления наркотических средств 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психотропных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веществ»</w:t>
            </w:r>
          </w:p>
          <w:p w:rsidR="00397C99" w:rsidRPr="00C9527A" w:rsidRDefault="00397C99" w:rsidP="00FB192F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7.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397C99" w:rsidRDefault="00397C99" w:rsidP="00FB192F">
            <w:pPr>
              <w:pStyle w:val="TableParagraph"/>
              <w:tabs>
                <w:tab w:val="left" w:pos="308"/>
              </w:tabs>
              <w:ind w:left="0" w:right="1004"/>
              <w:rPr>
                <w:sz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8.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слепых</w:t>
            </w:r>
          </w:p>
          <w:p w:rsidR="00397C99" w:rsidRPr="00C9527A" w:rsidRDefault="00397C99" w:rsidP="00FB192F">
            <w:pPr>
              <w:pStyle w:val="TableParagraph"/>
              <w:tabs>
                <w:tab w:val="left" w:pos="308"/>
              </w:tabs>
              <w:ind w:left="0" w:right="1004"/>
              <w:rPr>
                <w:sz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9.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397C99" w:rsidRDefault="00397C99" w:rsidP="00FF55E0">
            <w:pPr>
              <w:pStyle w:val="TableParagraph"/>
              <w:tabs>
                <w:tab w:val="left" w:pos="308"/>
              </w:tabs>
              <w:ind w:left="0" w:right="503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10.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матери в России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12.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5C60D4">
              <w:rPr>
                <w:rFonts w:eastAsia="Times New Roman"/>
                <w:color w:val="000000"/>
                <w:sz w:val="24"/>
                <w:szCs w:val="24"/>
              </w:rPr>
              <w:t>13.</w:t>
            </w:r>
            <w:r w:rsidRPr="005C60D4">
              <w:rPr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5C60D4">
              <w:rPr>
                <w:rFonts w:eastAsia="Times New Roman"/>
                <w:color w:val="000000"/>
                <w:sz w:val="24"/>
                <w:szCs w:val="24"/>
              </w:rPr>
              <w:t>14.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397C99" w:rsidRPr="005C60D4" w:rsidRDefault="00397C99" w:rsidP="00397C99">
            <w:pPr>
              <w:shd w:val="clear" w:color="auto" w:fill="FFFFFF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60D4">
              <w:rPr>
                <w:rFonts w:eastAsia="Times New Roman"/>
                <w:color w:val="000000"/>
                <w:sz w:val="24"/>
                <w:szCs w:val="24"/>
              </w:rPr>
              <w:t>15.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>16.</w:t>
            </w:r>
            <w:r w:rsidRPr="005C60D4">
              <w:rPr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</w:t>
            </w:r>
          </w:p>
          <w:p w:rsidR="00397C99" w:rsidRPr="00FF55E0" w:rsidRDefault="00397C99" w:rsidP="00FF55E0">
            <w:pPr>
              <w:pStyle w:val="TableParagraph"/>
              <w:tabs>
                <w:tab w:val="left" w:pos="308"/>
              </w:tabs>
              <w:ind w:left="0" w:right="503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397C99" w:rsidRPr="00E015B9" w:rsidRDefault="00397C99" w:rsidP="000A24E7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lastRenderedPageBreak/>
              <w:t>18</w:t>
            </w:r>
          </w:p>
        </w:tc>
      </w:tr>
      <w:tr w:rsidR="00397C99" w:rsidRPr="00E015B9" w:rsidTr="00397C99">
        <w:tc>
          <w:tcPr>
            <w:tcW w:w="709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3118" w:type="dxa"/>
            <w:vAlign w:val="center"/>
          </w:tcPr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Признаки параллельных прямых прямых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Аксиома параллельных прямых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397C99" w:rsidRPr="00E015B9" w:rsidRDefault="00397C99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8931" w:type="dxa"/>
          </w:tcPr>
          <w:p w:rsidR="00397C99" w:rsidRPr="000C6AA6" w:rsidRDefault="00397C99" w:rsidP="000C6AA6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1.</w:t>
            </w:r>
            <w:r w:rsidRPr="000C6AA6">
              <w:rPr>
                <w:rFonts w:ascii="Times New Roman CYR" w:hAnsi="Times New Roman CYR"/>
                <w:sz w:val="24"/>
                <w:szCs w:val="24"/>
              </w:rPr>
              <w:t>Всемирный день борьбы со СПИДом</w:t>
            </w:r>
          </w:p>
          <w:p w:rsidR="00397C99" w:rsidRPr="000C6AA6" w:rsidRDefault="00397C99" w:rsidP="000C6AA6">
            <w:pPr>
              <w:ind w:left="-57" w:right="-57"/>
            </w:pPr>
            <w:r w:rsidRPr="000C6AA6">
              <w:t xml:space="preserve"> </w:t>
            </w:r>
            <w:r w:rsidRPr="000C6AA6">
              <w:rPr>
                <w:sz w:val="24"/>
                <w:szCs w:val="24"/>
              </w:rPr>
              <w:t>2</w:t>
            </w:r>
            <w:r w:rsidRPr="000C6AA6">
              <w:t xml:space="preserve">. </w:t>
            </w:r>
            <w:r w:rsidRPr="000C6AA6">
              <w:rPr>
                <w:rFonts w:ascii="Times New Roman CYR" w:hAnsi="Times New Roman CYR"/>
                <w:sz w:val="24"/>
                <w:szCs w:val="24"/>
              </w:rPr>
              <w:t>День Неизвестного Солдата</w:t>
            </w:r>
            <w:r w:rsidRPr="000C6AA6">
              <w:t xml:space="preserve">  </w:t>
            </w:r>
          </w:p>
          <w:p w:rsidR="00397C99" w:rsidRPr="000C6AA6" w:rsidRDefault="00397C99" w:rsidP="000C6AA6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t xml:space="preserve"> </w:t>
            </w:r>
            <w:r w:rsidRPr="000C6AA6">
              <w:rPr>
                <w:sz w:val="24"/>
                <w:szCs w:val="24"/>
              </w:rPr>
              <w:t>3</w:t>
            </w:r>
            <w:r w:rsidRPr="000C6AA6">
              <w:t xml:space="preserve">. </w:t>
            </w:r>
            <w:r w:rsidRPr="000C6AA6">
              <w:rPr>
                <w:rFonts w:ascii="Times New Roman CYR" w:hAnsi="Times New Roman CYR"/>
                <w:sz w:val="24"/>
                <w:szCs w:val="24"/>
              </w:rPr>
              <w:t>Международный день инвалидов</w:t>
            </w:r>
          </w:p>
          <w:p w:rsidR="00397C99" w:rsidRPr="000C6AA6" w:rsidRDefault="00397C99" w:rsidP="000C6AA6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 w:rsidRPr="000C6AA6">
              <w:rPr>
                <w:rFonts w:ascii="Times New Roman CYR" w:hAnsi="Times New Roman CYR"/>
                <w:sz w:val="24"/>
                <w:szCs w:val="24"/>
              </w:rPr>
              <w:t xml:space="preserve">  4.День добровольца (волонтера)</w:t>
            </w:r>
          </w:p>
          <w:p w:rsidR="00397C99" w:rsidRPr="000C6AA6" w:rsidRDefault="00397C99" w:rsidP="000C6AA6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 w:rsidRPr="000C6AA6">
              <w:rPr>
                <w:rFonts w:ascii="Times New Roman CYR" w:hAnsi="Times New Roman CYR"/>
                <w:sz w:val="24"/>
                <w:szCs w:val="24"/>
              </w:rPr>
              <w:t xml:space="preserve">  5.День Героев Отечества</w:t>
            </w:r>
          </w:p>
          <w:p w:rsidR="00397C99" w:rsidRPr="000C6AA6" w:rsidRDefault="00397C99" w:rsidP="000C6AA6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 w:rsidRPr="000C6AA6">
              <w:t xml:space="preserve">  </w:t>
            </w:r>
            <w:r w:rsidRPr="000C6AA6">
              <w:rPr>
                <w:sz w:val="24"/>
                <w:szCs w:val="24"/>
              </w:rPr>
              <w:t>6</w:t>
            </w:r>
            <w:r w:rsidRPr="000C6AA6">
              <w:t>.</w:t>
            </w:r>
            <w:r w:rsidRPr="000C6AA6"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</w:t>
            </w:r>
          </w:p>
          <w:p w:rsidR="00397C99" w:rsidRPr="000C6AA6" w:rsidRDefault="00397C99" w:rsidP="000C6AA6">
            <w:pPr>
              <w:pStyle w:val="TableParagraph"/>
              <w:ind w:right="146"/>
              <w:rPr>
                <w:sz w:val="24"/>
              </w:rPr>
            </w:pPr>
            <w:r w:rsidRPr="000C6AA6">
              <w:rPr>
                <w:sz w:val="24"/>
              </w:rPr>
              <w:t>7.Единый урок по безопасности дорожного движения на тему «Дорога из каникул вшколу»</w:t>
            </w:r>
          </w:p>
          <w:p w:rsidR="00397C99" w:rsidRDefault="00397C99" w:rsidP="00FF55E0">
            <w:pPr>
              <w:pStyle w:val="TableParagraph"/>
              <w:ind w:right="146"/>
              <w:rPr>
                <w:sz w:val="24"/>
              </w:rPr>
            </w:pPr>
            <w:r w:rsidRPr="000C6AA6">
              <w:rPr>
                <w:sz w:val="24"/>
              </w:rPr>
              <w:t>8.Урок «День правовой помощи детям»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  <w:r w:rsidRPr="005C60D4">
              <w:rPr>
                <w:sz w:val="24"/>
                <w:szCs w:val="24"/>
              </w:rPr>
              <w:t>.</w:t>
            </w:r>
            <w:r w:rsidRPr="005C60D4">
              <w:rPr>
                <w:b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Установление доверительных отношений с обучающимися</w:t>
            </w:r>
          </w:p>
          <w:p w:rsidR="00397C99" w:rsidRPr="005C60D4" w:rsidRDefault="00397C99" w:rsidP="00397C9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10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397C99" w:rsidRPr="00397C99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</w:tc>
        <w:tc>
          <w:tcPr>
            <w:tcW w:w="992" w:type="dxa"/>
          </w:tcPr>
          <w:p w:rsidR="00397C99" w:rsidRDefault="00397C99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13</w:t>
            </w:r>
          </w:p>
        </w:tc>
      </w:tr>
      <w:tr w:rsidR="00397C99" w:rsidRPr="00E015B9" w:rsidTr="00397C99">
        <w:tc>
          <w:tcPr>
            <w:tcW w:w="709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vAlign w:val="center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3118" w:type="dxa"/>
            <w:vAlign w:val="center"/>
          </w:tcPr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Сумма углов треугольника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Прямоугольные треугольники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Построение треугольника по трём элементам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8931" w:type="dxa"/>
          </w:tcPr>
          <w:p w:rsidR="00397C99" w:rsidRDefault="00397C99" w:rsidP="000C6AA6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Всемирный день азбука Брайля</w:t>
            </w:r>
          </w:p>
          <w:p w:rsidR="00397C99" w:rsidRDefault="00397C99" w:rsidP="000C6AA6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2.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День полного освобождения Ленинграда 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                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от фашистской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блокады (1944 год)</w:t>
            </w:r>
          </w:p>
          <w:p w:rsidR="00397C99" w:rsidRDefault="00397C99" w:rsidP="000C6AA6">
            <w:pPr>
              <w:pStyle w:val="TableParagraph"/>
              <w:ind w:left="0" w:right="440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C9527A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Здоровья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(согласно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плану)</w:t>
            </w:r>
          </w:p>
          <w:p w:rsidR="00397C99" w:rsidRDefault="00397C99" w:rsidP="000C6AA6">
            <w:pPr>
              <w:pStyle w:val="TableParagraph"/>
              <w:ind w:left="0" w:right="44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4.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397C99" w:rsidRDefault="00397C99" w:rsidP="000C6AA6">
            <w:pPr>
              <w:pStyle w:val="TableParagraph"/>
              <w:ind w:left="0" w:right="44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5.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День памяти о россиянах, исполнявших служебный долг за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пределами Отечества</w:t>
            </w:r>
          </w:p>
          <w:p w:rsidR="00397C99" w:rsidRDefault="00397C99" w:rsidP="00FB192F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6.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Неделя математики</w:t>
            </w:r>
          </w:p>
          <w:p w:rsidR="00397C99" w:rsidRDefault="00397C99" w:rsidP="00FB192F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7.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День космонавтики. Гагаринский урок «Космос - это мы»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5C60D4">
              <w:rPr>
                <w:sz w:val="24"/>
                <w:szCs w:val="24"/>
              </w:rPr>
              <w:t>.</w:t>
            </w:r>
            <w:r w:rsidRPr="005C60D4">
              <w:rPr>
                <w:b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Установление доверительных отношений с обучающимися</w:t>
            </w:r>
          </w:p>
          <w:p w:rsidR="00397C99" w:rsidRPr="005C60D4" w:rsidRDefault="00397C99" w:rsidP="00397C9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397C99" w:rsidRPr="005C60D4" w:rsidRDefault="00397C99" w:rsidP="00397C99">
            <w:pPr>
              <w:shd w:val="clear" w:color="auto" w:fill="FFFFFF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5C60D4">
              <w:rPr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</w:t>
            </w:r>
          </w:p>
          <w:p w:rsidR="00397C99" w:rsidRPr="00397C99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15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992" w:type="dxa"/>
          </w:tcPr>
          <w:p w:rsidR="00397C99" w:rsidRDefault="00397C99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20</w:t>
            </w:r>
          </w:p>
        </w:tc>
      </w:tr>
      <w:tr w:rsidR="00397C99" w:rsidRPr="00E015B9" w:rsidTr="00397C99">
        <w:tc>
          <w:tcPr>
            <w:tcW w:w="709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 xml:space="preserve">Повторение курса </w:t>
            </w:r>
            <w:r w:rsidRPr="00E015B9">
              <w:rPr>
                <w:b/>
                <w:bCs/>
                <w:sz w:val="24"/>
                <w:szCs w:val="24"/>
              </w:rPr>
              <w:lastRenderedPageBreak/>
              <w:t>геометрии</w:t>
            </w:r>
          </w:p>
        </w:tc>
        <w:tc>
          <w:tcPr>
            <w:tcW w:w="3118" w:type="dxa"/>
            <w:vAlign w:val="center"/>
          </w:tcPr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931" w:type="dxa"/>
          </w:tcPr>
          <w:p w:rsidR="00397C99" w:rsidRDefault="00397C99" w:rsidP="00FB192F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День Победы советского народа в Великой Отечественной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войне 1941-1945 годов</w:t>
            </w:r>
          </w:p>
          <w:p w:rsidR="00397C99" w:rsidRDefault="00397C99" w:rsidP="00FB192F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lastRenderedPageBreak/>
              <w:t xml:space="preserve"> 2.</w:t>
            </w:r>
            <w:r w:rsidRPr="00174533">
              <w:rPr>
                <w:rFonts w:ascii="Times New Roman CYR" w:hAnsi="Times New Roman CYR"/>
                <w:sz w:val="24"/>
                <w:szCs w:val="24"/>
              </w:rPr>
              <w:t>Международный день семьи</w:t>
            </w:r>
          </w:p>
          <w:p w:rsidR="00397C99" w:rsidRDefault="00397C99" w:rsidP="00FB192F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3.</w:t>
            </w:r>
            <w:r w:rsidRPr="00174533">
              <w:rPr>
                <w:rFonts w:ascii="Times New Roman CYR" w:hAnsi="Times New Roman CYR"/>
                <w:sz w:val="24"/>
                <w:szCs w:val="24"/>
              </w:rPr>
              <w:t>День славянской письменности и культуры</w:t>
            </w:r>
          </w:p>
          <w:p w:rsidR="00397C99" w:rsidRDefault="00397C99" w:rsidP="00FB192F">
            <w:pPr>
              <w:spacing w:after="0"/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4. Уроки здоровья (согласно плану)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5C60D4">
              <w:rPr>
                <w:sz w:val="24"/>
                <w:szCs w:val="24"/>
              </w:rPr>
              <w:t>.</w:t>
            </w:r>
            <w:r w:rsidRPr="005C60D4">
              <w:rPr>
                <w:b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Установление доверительных отношений с обучающимися</w:t>
            </w:r>
          </w:p>
          <w:p w:rsidR="00397C99" w:rsidRPr="005C60D4" w:rsidRDefault="00397C99" w:rsidP="00397C9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397C99" w:rsidRPr="005C60D4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5C60D4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397C99" w:rsidRPr="00397C99" w:rsidRDefault="00397C99" w:rsidP="00397C99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eastAsia="Times New Roman"/>
                <w:color w:val="000000"/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</w:tc>
        <w:tc>
          <w:tcPr>
            <w:tcW w:w="992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9</w:t>
            </w:r>
          </w:p>
        </w:tc>
      </w:tr>
      <w:tr w:rsidR="00397C99" w:rsidRPr="00E015B9" w:rsidTr="00397C99">
        <w:tc>
          <w:tcPr>
            <w:tcW w:w="709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vAlign w:val="center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3118" w:type="dxa"/>
            <w:vAlign w:val="center"/>
          </w:tcPr>
          <w:p w:rsidR="00397C99" w:rsidRPr="00E015B9" w:rsidRDefault="00397C99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931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97C99" w:rsidRPr="00E015B9" w:rsidRDefault="00397C99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70</w:t>
            </w:r>
          </w:p>
        </w:tc>
      </w:tr>
    </w:tbl>
    <w:p w:rsidR="0033616D" w:rsidRDefault="0033616D" w:rsidP="00FF55E0">
      <w:pPr>
        <w:pStyle w:val="ab"/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FF55E0" w:rsidRPr="00F515E9" w:rsidRDefault="00FF55E0" w:rsidP="00FF55E0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515E9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Y="35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3420"/>
        <w:gridCol w:w="7938"/>
        <w:gridCol w:w="1418"/>
        <w:gridCol w:w="1276"/>
      </w:tblGrid>
      <w:tr w:rsidR="00FF55E0" w:rsidRPr="00F515E9" w:rsidTr="00A56353">
        <w:trPr>
          <w:trHeight w:val="413"/>
        </w:trPr>
        <w:tc>
          <w:tcPr>
            <w:tcW w:w="657" w:type="dxa"/>
            <w:vMerge w:val="restart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№ уро-</w:t>
            </w:r>
          </w:p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3420" w:type="dxa"/>
            <w:vMerge w:val="restart"/>
          </w:tcPr>
          <w:p w:rsidR="00FF55E0" w:rsidRPr="00F515E9" w:rsidRDefault="00FF55E0" w:rsidP="00DA7C4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Перечень разделов</w:t>
            </w:r>
          </w:p>
        </w:tc>
        <w:tc>
          <w:tcPr>
            <w:tcW w:w="7938" w:type="dxa"/>
            <w:vMerge w:val="restart"/>
          </w:tcPr>
          <w:p w:rsidR="00FF55E0" w:rsidRPr="00F515E9" w:rsidRDefault="00FF55E0" w:rsidP="00DA7C4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  <w:gridSpan w:val="2"/>
            <w:vAlign w:val="center"/>
          </w:tcPr>
          <w:p w:rsidR="00FF55E0" w:rsidRPr="00F515E9" w:rsidRDefault="00FF55E0" w:rsidP="00DA7C4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Дата</w:t>
            </w:r>
          </w:p>
        </w:tc>
      </w:tr>
      <w:tr w:rsidR="00FF55E0" w:rsidRPr="00F515E9" w:rsidTr="00A56353">
        <w:trPr>
          <w:trHeight w:val="412"/>
        </w:trPr>
        <w:tc>
          <w:tcPr>
            <w:tcW w:w="657" w:type="dxa"/>
            <w:vMerge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:rsidR="00FF55E0" w:rsidRPr="00F515E9" w:rsidRDefault="00FF55E0" w:rsidP="00DA7C4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FF55E0" w:rsidRPr="00F515E9" w:rsidRDefault="00FF55E0" w:rsidP="00DA7C4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 факту</w:t>
            </w:r>
          </w:p>
        </w:tc>
      </w:tr>
      <w:tr w:rsidR="00FF55E0" w:rsidRPr="00F515E9" w:rsidTr="00A56353">
        <w:trPr>
          <w:trHeight w:val="412"/>
        </w:trPr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Начальные сведения по геометрии(10 часов)</w:t>
            </w: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Прямая и отрезок.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Луч и угол.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Сравнение отрезков и углов.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Измерение отрезков.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Смежные и вертикальные углы.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Построение прямых углов на местности.</w:t>
            </w:r>
            <w:r w:rsidRPr="00F515E9">
              <w:rPr>
                <w:rFonts w:cs="Times New Roman"/>
                <w:sz w:val="24"/>
                <w:szCs w:val="24"/>
              </w:rPr>
              <w:t>Решение зада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ч.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  «Начальные сведения по геометрии»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Треугольники  (18 часов)</w:t>
            </w: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55E0" w:rsidRDefault="00FF55E0" w:rsidP="00DA7C4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rPr>
          <w:trHeight w:val="273"/>
        </w:trPr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before="100" w:beforeAutospacing="1" w:after="100" w:afterAutospacing="1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before="100" w:beforeAutospacing="1" w:after="100" w:afterAutospacing="1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Треугольник.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before="100" w:beforeAutospacing="1" w:after="100" w:afterAutospacing="1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before="100" w:beforeAutospacing="1" w:after="100" w:afterAutospacing="1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Первый признак равенства треугольников.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Медианы, биссектрисы и перпендикуляры треугольника.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Свойства равностороннего треугольника.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Решение задач 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 xml:space="preserve">по теме </w:t>
            </w:r>
            <w:r w:rsidRPr="00F515E9">
              <w:rPr>
                <w:rFonts w:cs="Times New Roman"/>
                <w:sz w:val="24"/>
                <w:szCs w:val="24"/>
              </w:rPr>
              <w:t>«Равно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бедренный</w:t>
            </w:r>
            <w:r w:rsidRPr="00F515E9">
              <w:rPr>
                <w:rFonts w:cs="Times New Roman"/>
                <w:sz w:val="24"/>
                <w:szCs w:val="24"/>
              </w:rPr>
              <w:t xml:space="preserve"> треугольник».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Второй признак равенства треугольников.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FF55E0" w:rsidRPr="006928AC" w:rsidRDefault="00FF55E0" w:rsidP="00DA7C47">
            <w:pPr>
              <w:jc w:val="center"/>
              <w:rPr>
                <w:sz w:val="24"/>
                <w:szCs w:val="24"/>
              </w:rPr>
            </w:pPr>
            <w:r w:rsidRPr="006928AC">
              <w:rPr>
                <w:sz w:val="24"/>
                <w:szCs w:val="24"/>
              </w:rPr>
              <w:t>30.10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Третий признак равенства треугольников.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A56353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</w:t>
            </w:r>
            <w:r w:rsidR="00A56353">
              <w:rPr>
                <w:rFonts w:cs="Times New Roman"/>
                <w:sz w:val="24"/>
                <w:szCs w:val="24"/>
              </w:rPr>
              <w:t xml:space="preserve">ние третьего признака равенства </w:t>
            </w:r>
            <w:r w:rsidRPr="00F515E9">
              <w:rPr>
                <w:rFonts w:cs="Times New Roman"/>
                <w:sz w:val="24"/>
                <w:szCs w:val="24"/>
              </w:rPr>
              <w:t>треугольников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Окружность.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Построения с помощью циркуля и линейки.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Решение задач.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  по теме «Треугольник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Параллельные прямые (13 часов)</w:t>
            </w: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55E0" w:rsidRDefault="00FF55E0" w:rsidP="00DA7C4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Определение параллельных прямых.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Признак параллельности двух прямых.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Практический способ построения прямых.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применении признаков параллельности прямых.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Аксиома параллельных прямых.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Углы с соответственно параллельными или перпендикулярными сторонами.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Решение задач.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  «Параллельные прямые».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работы. Работа над ошибками.</w:t>
            </w:r>
          </w:p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Соотношения между углами и сторонами треугольника (20 часов)</w:t>
            </w: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55E0" w:rsidRDefault="00FF55E0" w:rsidP="00DA7C4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F515E9">
              <w:rPr>
                <w:rFonts w:cs="Times New Roman"/>
                <w:sz w:val="24"/>
                <w:szCs w:val="24"/>
              </w:rPr>
              <w:t>умм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е</w:t>
            </w:r>
            <w:r w:rsidRPr="00F515E9">
              <w:rPr>
                <w:rFonts w:cs="Times New Roman"/>
                <w:sz w:val="24"/>
                <w:szCs w:val="24"/>
              </w:rPr>
              <w:t xml:space="preserve"> углов треугольника.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Остроугольный,прямоугольный и тупоугольный трегольники.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F515E9">
              <w:rPr>
                <w:rFonts w:cs="Times New Roman"/>
                <w:sz w:val="24"/>
                <w:szCs w:val="24"/>
              </w:rPr>
              <w:t>оотношения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F515E9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F515E9">
              <w:rPr>
                <w:rFonts w:cs="Times New Roman"/>
                <w:sz w:val="24"/>
                <w:szCs w:val="24"/>
              </w:rPr>
              <w:t>оотношения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F515E9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по теме   «Соотношения между сторонами и углами треугольника».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lastRenderedPageBreak/>
              <w:t>50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Некоторые свойства прямоугольных треугольников.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свойств прямоугольного треугольника.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Признаки равенства прямоугольного треугольника.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прямоугольного треугольника</w:t>
            </w:r>
            <w:r w:rsidR="00A56353">
              <w:rPr>
                <w:rFonts w:cs="Times New Roman"/>
                <w:sz w:val="24"/>
                <w:szCs w:val="24"/>
                <w:lang w:val="tt-RU"/>
              </w:rPr>
              <w:t>. Уголковый отраж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атель.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Расстояние от точки до прямой. Расстояние между параллельными прямыми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Построение треугольника по двум сторонам и углу между ними.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Построение треугольника по стороне и двум углам прилежащих к ней.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Построение треугольника по трем сторонам.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 на построение треугольников и нахождение геометрического места точек.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Решение задач. Подготовка к контрольной работе. 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8E4B87" w:rsidRDefault="00FF55E0" w:rsidP="00DA7C47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  по теме «Прямоугольный треугольник».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Повторение   (</w:t>
            </w:r>
            <w:r w:rsidRPr="00F515E9">
              <w:rPr>
                <w:rFonts w:cs="Times New Roman"/>
                <w:b/>
                <w:sz w:val="24"/>
                <w:szCs w:val="24"/>
                <w:lang w:val="tt-RU"/>
              </w:rPr>
              <w:t>8 часов</w:t>
            </w:r>
            <w:r w:rsidRPr="00F515E9"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55E0" w:rsidRDefault="00FF55E0" w:rsidP="00DA7C4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по теме «Измерение отрезков».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 «Вертикальные и смежные углы».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 «Треугольники».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Повторение темы «Прямоугольные треугольники». 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 «Признаки параллельных прямых».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темы«Свойства параллельных прямых».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 «Сумма углов треугольника».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Задачи на построение 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F55E0" w:rsidRPr="00F515E9" w:rsidTr="00A56353">
        <w:tc>
          <w:tcPr>
            <w:tcW w:w="657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3420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Заключительный урок. Решение задач.</w:t>
            </w:r>
          </w:p>
        </w:tc>
        <w:tc>
          <w:tcPr>
            <w:tcW w:w="1418" w:type="dxa"/>
          </w:tcPr>
          <w:p w:rsidR="00FF55E0" w:rsidRPr="00AE5E09" w:rsidRDefault="00FF55E0" w:rsidP="00DA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FF55E0" w:rsidRPr="00F515E9" w:rsidRDefault="00FF55E0" w:rsidP="00DA7C4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187AD3" w:rsidRDefault="00187AD3" w:rsidP="00A56353">
      <w:pPr>
        <w:rPr>
          <w:rFonts w:cs="Times New Roman"/>
          <w:sz w:val="24"/>
          <w:szCs w:val="24"/>
        </w:rPr>
      </w:pPr>
    </w:p>
    <w:p w:rsidR="00261266" w:rsidRPr="00397C99" w:rsidRDefault="00397C99" w:rsidP="00397C99">
      <w:pPr>
        <w:pStyle w:val="ab"/>
        <w:suppressAutoHyphens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учебно-методического обеспечения. Список литературы</w:t>
      </w:r>
      <w:r w:rsidRPr="004734A1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A6179E" w:rsidTr="00A56353">
        <w:trPr>
          <w:trHeight w:val="600"/>
        </w:trPr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D605E5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Сборник рабочих программ. 7 – 9 классы: пособие для учителей общеобразовательных организаций / [автор-составитель Т.А. Бурмистрова. – М.: Просвещение, 201</w:t>
            </w:r>
            <w:r w:rsidR="00D605E5" w:rsidRPr="00D605E5">
              <w:rPr>
                <w:rFonts w:cs="Times New Roman"/>
                <w:sz w:val="24"/>
                <w:szCs w:val="24"/>
              </w:rPr>
              <w:t xml:space="preserve">1 </w:t>
            </w:r>
            <w:r w:rsidR="00D605E5">
              <w:rPr>
                <w:rFonts w:cs="Times New Roman"/>
                <w:sz w:val="24"/>
                <w:szCs w:val="24"/>
              </w:rPr>
              <w:t>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Учебник. Геометрия: 7 – 9 кл. / Л. С. Атанасян, В. Ф. Бутузов, С. Б. Кадомц</w:t>
            </w:r>
            <w:r w:rsidR="00140579">
              <w:rPr>
                <w:rFonts w:cs="Times New Roman"/>
                <w:sz w:val="24"/>
                <w:szCs w:val="24"/>
              </w:rPr>
              <w:t>ев и др.</w:t>
            </w:r>
            <w:r w:rsidR="00187AD3">
              <w:rPr>
                <w:rFonts w:cs="Times New Roman"/>
                <w:sz w:val="24"/>
                <w:szCs w:val="24"/>
              </w:rPr>
              <w:t xml:space="preserve"> – М.: Просвещение, 2018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A56353">
        <w:trPr>
          <w:trHeight w:val="504"/>
        </w:trPr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Контрольные работы</w:t>
            </w:r>
            <w:r w:rsidR="00187AD3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по геометрии: 7 класс: к учебнику Л.С. Атанасяна и др. «Геометрия 7 – 9 классы» / Н.Б. Мельникова. – </w:t>
            </w:r>
            <w:r w:rsidR="00187AD3">
              <w:rPr>
                <w:rStyle w:val="a5"/>
                <w:rFonts w:cs="Times New Roman"/>
                <w:b w:val="0"/>
                <w:sz w:val="24"/>
                <w:szCs w:val="24"/>
              </w:rPr>
              <w:t>М.: Издательство «Экзамен», 2019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Тесты по геометрии: 7 класс: к учебнику Л.С. Атанасяна и др. «Геометрия 7 – 9 классы» / А.В. Фарков. – </w:t>
            </w:r>
            <w:r w:rsidR="00187AD3">
              <w:rPr>
                <w:rStyle w:val="a5"/>
                <w:rFonts w:cs="Times New Roman"/>
                <w:b w:val="0"/>
                <w:sz w:val="24"/>
                <w:szCs w:val="24"/>
              </w:rPr>
              <w:t>М.: Издательство «Экзамен», 2018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Дидактические материалы по геометрии: 7 класс: к учебнику Л.С. Атанасяна и др. «Геометрия 7 – 9 классы» / Н.Б. Мельникова, Г.А. Захарова. – </w:t>
            </w:r>
            <w:r w:rsidR="00187AD3">
              <w:rPr>
                <w:rStyle w:val="a5"/>
                <w:rFonts w:cs="Times New Roman"/>
                <w:b w:val="0"/>
                <w:sz w:val="24"/>
                <w:szCs w:val="24"/>
              </w:rPr>
              <w:t>М.: Издательство «Экзамен», 2018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rPr>
          <w:rFonts w:cs="Times New Roman"/>
          <w:sz w:val="24"/>
          <w:szCs w:val="24"/>
        </w:rPr>
      </w:pPr>
    </w:p>
    <w:p w:rsidR="00261266" w:rsidRDefault="00261266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A824E6" w:rsidRPr="00A17B70" w:rsidRDefault="00A824E6" w:rsidP="00A14C71">
      <w:pPr>
        <w:spacing w:after="0" w:line="240" w:lineRule="auto"/>
        <w:rPr>
          <w:rFonts w:cs="Times New Roman"/>
          <w:sz w:val="24"/>
          <w:szCs w:val="24"/>
        </w:rPr>
      </w:pPr>
    </w:p>
    <w:sectPr w:rsidR="00A824E6" w:rsidRPr="00A17B70" w:rsidSect="004C4548">
      <w:pgSz w:w="16838" w:h="11906" w:orient="landscape"/>
      <w:pgMar w:top="284" w:right="678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F66" w:rsidRDefault="00E32F66" w:rsidP="00E94474">
      <w:pPr>
        <w:spacing w:after="0" w:line="240" w:lineRule="auto"/>
      </w:pPr>
      <w:r>
        <w:separator/>
      </w:r>
    </w:p>
  </w:endnote>
  <w:endnote w:type="continuationSeparator" w:id="1">
    <w:p w:rsidR="00E32F66" w:rsidRDefault="00E32F66" w:rsidP="00E9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F66" w:rsidRDefault="00E32F66" w:rsidP="00E94474">
      <w:pPr>
        <w:spacing w:after="0" w:line="240" w:lineRule="auto"/>
      </w:pPr>
      <w:r>
        <w:separator/>
      </w:r>
    </w:p>
  </w:footnote>
  <w:footnote w:type="continuationSeparator" w:id="1">
    <w:p w:rsidR="00E32F66" w:rsidRDefault="00E32F66" w:rsidP="00E9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83201"/>
    <w:multiLevelType w:val="hybridMultilevel"/>
    <w:tmpl w:val="0BBC8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412608C7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9">
    <w:nsid w:val="42E21EC0"/>
    <w:multiLevelType w:val="hybridMultilevel"/>
    <w:tmpl w:val="6E46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1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7C78C3"/>
    <w:multiLevelType w:val="hybridMultilevel"/>
    <w:tmpl w:val="375063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3696FC2"/>
    <w:multiLevelType w:val="hybridMultilevel"/>
    <w:tmpl w:val="E5DA5B5A"/>
    <w:lvl w:ilvl="0" w:tplc="F1EC7132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8D5563"/>
    <w:multiLevelType w:val="hybridMultilevel"/>
    <w:tmpl w:val="9A80CA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CC47AE"/>
    <w:multiLevelType w:val="hybridMultilevel"/>
    <w:tmpl w:val="5A26EBE6"/>
    <w:lvl w:ilvl="0" w:tplc="8C7E6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2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FA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A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4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81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D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4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5AD317D"/>
    <w:multiLevelType w:val="hybridMultilevel"/>
    <w:tmpl w:val="8A684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1D4CCC"/>
    <w:multiLevelType w:val="hybridMultilevel"/>
    <w:tmpl w:val="E8CEA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10"/>
  </w:num>
  <w:num w:numId="5">
    <w:abstractNumId w:val="19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16"/>
  </w:num>
  <w:num w:numId="13">
    <w:abstractNumId w:val="0"/>
  </w:num>
  <w:num w:numId="14">
    <w:abstractNumId w:val="15"/>
  </w:num>
  <w:num w:numId="15">
    <w:abstractNumId w:val="3"/>
  </w:num>
  <w:num w:numId="16">
    <w:abstractNumId w:val="14"/>
  </w:num>
  <w:num w:numId="17">
    <w:abstractNumId w:val="18"/>
  </w:num>
  <w:num w:numId="18">
    <w:abstractNumId w:val="17"/>
  </w:num>
  <w:num w:numId="19">
    <w:abstractNumId w:val="13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7EA"/>
    <w:rsid w:val="00002850"/>
    <w:rsid w:val="00012129"/>
    <w:rsid w:val="000207C7"/>
    <w:rsid w:val="00032DB4"/>
    <w:rsid w:val="00043326"/>
    <w:rsid w:val="000507B2"/>
    <w:rsid w:val="00051552"/>
    <w:rsid w:val="00076DCC"/>
    <w:rsid w:val="00081353"/>
    <w:rsid w:val="00090BE2"/>
    <w:rsid w:val="000A24E7"/>
    <w:rsid w:val="000B1F30"/>
    <w:rsid w:val="000C2EDD"/>
    <w:rsid w:val="000C6AA6"/>
    <w:rsid w:val="000D6EF4"/>
    <w:rsid w:val="000E212A"/>
    <w:rsid w:val="000E5883"/>
    <w:rsid w:val="000E6454"/>
    <w:rsid w:val="0013529B"/>
    <w:rsid w:val="00140579"/>
    <w:rsid w:val="001575C1"/>
    <w:rsid w:val="0016238C"/>
    <w:rsid w:val="0017531B"/>
    <w:rsid w:val="00187AD3"/>
    <w:rsid w:val="001A54E8"/>
    <w:rsid w:val="001C3AF5"/>
    <w:rsid w:val="001C447F"/>
    <w:rsid w:val="001C71D6"/>
    <w:rsid w:val="001F5852"/>
    <w:rsid w:val="00204A82"/>
    <w:rsid w:val="0020724C"/>
    <w:rsid w:val="00217B1B"/>
    <w:rsid w:val="00240C2F"/>
    <w:rsid w:val="00245678"/>
    <w:rsid w:val="00261266"/>
    <w:rsid w:val="00261EF8"/>
    <w:rsid w:val="0027153B"/>
    <w:rsid w:val="002719C2"/>
    <w:rsid w:val="002C1CD8"/>
    <w:rsid w:val="002D3377"/>
    <w:rsid w:val="002D59A2"/>
    <w:rsid w:val="002F1E2F"/>
    <w:rsid w:val="002F2BF6"/>
    <w:rsid w:val="002F76A9"/>
    <w:rsid w:val="00315524"/>
    <w:rsid w:val="003171A0"/>
    <w:rsid w:val="00322010"/>
    <w:rsid w:val="0033616D"/>
    <w:rsid w:val="0036095D"/>
    <w:rsid w:val="00372F46"/>
    <w:rsid w:val="00391A38"/>
    <w:rsid w:val="00397C99"/>
    <w:rsid w:val="003C503C"/>
    <w:rsid w:val="003D3DF1"/>
    <w:rsid w:val="003D7921"/>
    <w:rsid w:val="003F01A4"/>
    <w:rsid w:val="003F1E85"/>
    <w:rsid w:val="004019ED"/>
    <w:rsid w:val="00404EEE"/>
    <w:rsid w:val="00437938"/>
    <w:rsid w:val="00440F52"/>
    <w:rsid w:val="00443E5D"/>
    <w:rsid w:val="00465F4F"/>
    <w:rsid w:val="00467BAF"/>
    <w:rsid w:val="00471831"/>
    <w:rsid w:val="0048276A"/>
    <w:rsid w:val="004A1760"/>
    <w:rsid w:val="004C4548"/>
    <w:rsid w:val="004E3FD2"/>
    <w:rsid w:val="004F40E1"/>
    <w:rsid w:val="00505982"/>
    <w:rsid w:val="00534AFB"/>
    <w:rsid w:val="00552F04"/>
    <w:rsid w:val="005839BC"/>
    <w:rsid w:val="00586646"/>
    <w:rsid w:val="00590206"/>
    <w:rsid w:val="005A4689"/>
    <w:rsid w:val="005E68A6"/>
    <w:rsid w:val="005E79C4"/>
    <w:rsid w:val="006040F2"/>
    <w:rsid w:val="00613D14"/>
    <w:rsid w:val="00617B31"/>
    <w:rsid w:val="00626FC8"/>
    <w:rsid w:val="006351D6"/>
    <w:rsid w:val="00651D8C"/>
    <w:rsid w:val="00653DEA"/>
    <w:rsid w:val="006601B6"/>
    <w:rsid w:val="00662E64"/>
    <w:rsid w:val="0068700F"/>
    <w:rsid w:val="00687439"/>
    <w:rsid w:val="00691FFC"/>
    <w:rsid w:val="006928AC"/>
    <w:rsid w:val="006E3232"/>
    <w:rsid w:val="00720280"/>
    <w:rsid w:val="00772F0D"/>
    <w:rsid w:val="007835CB"/>
    <w:rsid w:val="007A145F"/>
    <w:rsid w:val="007A6EEC"/>
    <w:rsid w:val="007B404D"/>
    <w:rsid w:val="007D3161"/>
    <w:rsid w:val="007E1450"/>
    <w:rsid w:val="007F47CA"/>
    <w:rsid w:val="007F7C91"/>
    <w:rsid w:val="00803C88"/>
    <w:rsid w:val="00803EE1"/>
    <w:rsid w:val="00836C4B"/>
    <w:rsid w:val="008528B9"/>
    <w:rsid w:val="00864945"/>
    <w:rsid w:val="00866895"/>
    <w:rsid w:val="0086734C"/>
    <w:rsid w:val="00891F42"/>
    <w:rsid w:val="008A00D2"/>
    <w:rsid w:val="008B7CD9"/>
    <w:rsid w:val="008C04CB"/>
    <w:rsid w:val="008C220C"/>
    <w:rsid w:val="008E6B95"/>
    <w:rsid w:val="008E6FCD"/>
    <w:rsid w:val="008F58B2"/>
    <w:rsid w:val="00916751"/>
    <w:rsid w:val="00955B96"/>
    <w:rsid w:val="00955BCA"/>
    <w:rsid w:val="00957137"/>
    <w:rsid w:val="00974342"/>
    <w:rsid w:val="00982C5C"/>
    <w:rsid w:val="009957BC"/>
    <w:rsid w:val="009E75A6"/>
    <w:rsid w:val="009F2B26"/>
    <w:rsid w:val="009F48DB"/>
    <w:rsid w:val="00A14C71"/>
    <w:rsid w:val="00A14FEB"/>
    <w:rsid w:val="00A17B70"/>
    <w:rsid w:val="00A21C8D"/>
    <w:rsid w:val="00A341E2"/>
    <w:rsid w:val="00A45B2F"/>
    <w:rsid w:val="00A56353"/>
    <w:rsid w:val="00A6179E"/>
    <w:rsid w:val="00A824E6"/>
    <w:rsid w:val="00AA65F0"/>
    <w:rsid w:val="00AD38B7"/>
    <w:rsid w:val="00AE1029"/>
    <w:rsid w:val="00AE5E09"/>
    <w:rsid w:val="00AF520A"/>
    <w:rsid w:val="00B15D53"/>
    <w:rsid w:val="00B169DD"/>
    <w:rsid w:val="00B449F7"/>
    <w:rsid w:val="00B54CFB"/>
    <w:rsid w:val="00B559AA"/>
    <w:rsid w:val="00B604A8"/>
    <w:rsid w:val="00B63C5B"/>
    <w:rsid w:val="00B72AA9"/>
    <w:rsid w:val="00B957EA"/>
    <w:rsid w:val="00BB4033"/>
    <w:rsid w:val="00BD7926"/>
    <w:rsid w:val="00BF5C9D"/>
    <w:rsid w:val="00C4605D"/>
    <w:rsid w:val="00C66F45"/>
    <w:rsid w:val="00C81180"/>
    <w:rsid w:val="00C85A77"/>
    <w:rsid w:val="00CA0329"/>
    <w:rsid w:val="00CA2C28"/>
    <w:rsid w:val="00CA5F2B"/>
    <w:rsid w:val="00CB0E35"/>
    <w:rsid w:val="00CD24A2"/>
    <w:rsid w:val="00CE2875"/>
    <w:rsid w:val="00CF01C0"/>
    <w:rsid w:val="00D464FD"/>
    <w:rsid w:val="00D566ED"/>
    <w:rsid w:val="00D605E5"/>
    <w:rsid w:val="00D76185"/>
    <w:rsid w:val="00D772E3"/>
    <w:rsid w:val="00D838F4"/>
    <w:rsid w:val="00D85735"/>
    <w:rsid w:val="00D92379"/>
    <w:rsid w:val="00DA28BE"/>
    <w:rsid w:val="00DA3459"/>
    <w:rsid w:val="00DB18A8"/>
    <w:rsid w:val="00DB4087"/>
    <w:rsid w:val="00DE6CD9"/>
    <w:rsid w:val="00DF4863"/>
    <w:rsid w:val="00DF755F"/>
    <w:rsid w:val="00E015B9"/>
    <w:rsid w:val="00E11C89"/>
    <w:rsid w:val="00E249AB"/>
    <w:rsid w:val="00E32F66"/>
    <w:rsid w:val="00E704E9"/>
    <w:rsid w:val="00E73085"/>
    <w:rsid w:val="00E83583"/>
    <w:rsid w:val="00E90BDB"/>
    <w:rsid w:val="00E94474"/>
    <w:rsid w:val="00EB038B"/>
    <w:rsid w:val="00EC239D"/>
    <w:rsid w:val="00EC379B"/>
    <w:rsid w:val="00EE5AEC"/>
    <w:rsid w:val="00EF5109"/>
    <w:rsid w:val="00F02C1B"/>
    <w:rsid w:val="00F11D6C"/>
    <w:rsid w:val="00F52F86"/>
    <w:rsid w:val="00F66E91"/>
    <w:rsid w:val="00F76830"/>
    <w:rsid w:val="00F82B0E"/>
    <w:rsid w:val="00F85C55"/>
    <w:rsid w:val="00FB192F"/>
    <w:rsid w:val="00FC4BF9"/>
    <w:rsid w:val="00FF55E0"/>
    <w:rsid w:val="00FF7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EA"/>
    <w:pPr>
      <w:spacing w:after="160" w:line="259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A45B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45B2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57EA"/>
    <w:pPr>
      <w:ind w:left="720"/>
      <w:contextualSpacing/>
    </w:pPr>
  </w:style>
  <w:style w:type="character" w:styleId="a5">
    <w:name w:val="Strong"/>
    <w:basedOn w:val="a0"/>
    <w:qFormat/>
    <w:rsid w:val="00B957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7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95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основа"/>
    <w:link w:val="aa"/>
    <w:uiPriority w:val="1"/>
    <w:qFormat/>
    <w:rsid w:val="00A617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unhideWhenUsed/>
    <w:rsid w:val="00A6179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с отступом Знак"/>
    <w:basedOn w:val="a0"/>
    <w:link w:val="ab"/>
    <w:uiPriority w:val="99"/>
    <w:rsid w:val="00A6179E"/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"/>
    <w:link w:val="a9"/>
    <w:uiPriority w:val="1"/>
    <w:rsid w:val="00A6179E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C85A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rsid w:val="00A14FEB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A14FEB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4FEB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0">
    <w:name w:val="Заголовок №1"/>
    <w:basedOn w:val="a0"/>
    <w:rsid w:val="00A14F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A14FEB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A14FEB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A14FE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A14FEB"/>
    <w:rPr>
      <w:rFonts w:ascii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rsid w:val="00A14FE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14F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rsid w:val="00A14FEB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14FEB"/>
    <w:pPr>
      <w:spacing w:after="0" w:line="240" w:lineRule="auto"/>
      <w:ind w:left="720"/>
      <w:contextualSpacing/>
    </w:pPr>
    <w:rPr>
      <w:rFonts w:eastAsia="Calibri" w:cs="Times New Roman"/>
      <w:szCs w:val="24"/>
      <w:lang w:eastAsia="ru-RU"/>
    </w:rPr>
  </w:style>
  <w:style w:type="character" w:customStyle="1" w:styleId="FontStyle13">
    <w:name w:val="Font Style13"/>
    <w:basedOn w:val="a0"/>
    <w:rsid w:val="00A14FEB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A14FE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A14FEB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14FEB"/>
    <w:rPr>
      <w:rFonts w:ascii="Times New Roman" w:hAnsi="Times New Roman" w:cs="Times New Roman" w:hint="default"/>
      <w:sz w:val="18"/>
      <w:szCs w:val="18"/>
    </w:rPr>
  </w:style>
  <w:style w:type="paragraph" w:customStyle="1" w:styleId="c5">
    <w:name w:val="c5"/>
    <w:basedOn w:val="a"/>
    <w:rsid w:val="00E944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E94474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E94474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4474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94474"/>
    <w:rPr>
      <w:rFonts w:ascii="Times New Roman" w:hAnsi="Times New Roman"/>
      <w:sz w:val="28"/>
    </w:rPr>
  </w:style>
  <w:style w:type="paragraph" w:styleId="af4">
    <w:name w:val="Body Text"/>
    <w:basedOn w:val="a"/>
    <w:link w:val="af5"/>
    <w:uiPriority w:val="99"/>
    <w:unhideWhenUsed/>
    <w:rsid w:val="00A45B2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A45B2F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A45B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45B2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6">
    <w:name w:val="Normal (Web)"/>
    <w:basedOn w:val="a"/>
    <w:rsid w:val="00A45B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866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ablshapka">
    <w:name w:val="_tabl_shapka"/>
    <w:basedOn w:val="a"/>
    <w:uiPriority w:val="99"/>
    <w:rsid w:val="00E015B9"/>
    <w:pPr>
      <w:widowControl w:val="0"/>
      <w:autoSpaceDE w:val="0"/>
      <w:autoSpaceDN w:val="0"/>
      <w:adjustRightInd w:val="0"/>
      <w:spacing w:after="0" w:line="268" w:lineRule="auto"/>
      <w:jc w:val="center"/>
    </w:pPr>
    <w:rPr>
      <w:rFonts w:ascii="Newton-Bold" w:eastAsia="Times New Roman" w:hAnsi="Newton-Bold" w:cs="Newton-Bold"/>
      <w:b/>
      <w:bCs/>
      <w:color w:val="000000"/>
      <w:sz w:val="18"/>
      <w:szCs w:val="18"/>
      <w:lang w:eastAsia="ru-RU"/>
    </w:rPr>
  </w:style>
  <w:style w:type="character" w:customStyle="1" w:styleId="Bold">
    <w:name w:val="_Bold"/>
    <w:uiPriority w:val="99"/>
    <w:rsid w:val="00E015B9"/>
    <w:rPr>
      <w:b/>
      <w:bCs w:val="0"/>
    </w:rPr>
  </w:style>
  <w:style w:type="paragraph" w:customStyle="1" w:styleId="TableParagraph">
    <w:name w:val="Table Paragraph"/>
    <w:basedOn w:val="a"/>
    <w:uiPriority w:val="1"/>
    <w:qFormat/>
    <w:rsid w:val="00F85C55"/>
    <w:pPr>
      <w:widowControl w:val="0"/>
      <w:autoSpaceDE w:val="0"/>
      <w:autoSpaceDN w:val="0"/>
      <w:spacing w:after="0" w:line="240" w:lineRule="auto"/>
      <w:ind w:left="106"/>
    </w:pPr>
    <w:rPr>
      <w:rFonts w:eastAsia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B1DAA-DCFA-40D3-80E7-3B03F5CA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13</Pages>
  <Words>3179</Words>
  <Characters>18124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Гулгена</dc:creator>
  <cp:lastModifiedBy>1</cp:lastModifiedBy>
  <cp:revision>68</cp:revision>
  <cp:lastPrinted>2021-09-29T18:54:00Z</cp:lastPrinted>
  <dcterms:created xsi:type="dcterms:W3CDTF">2017-08-30T20:00:00Z</dcterms:created>
  <dcterms:modified xsi:type="dcterms:W3CDTF">2021-10-27T18:04:00Z</dcterms:modified>
</cp:coreProperties>
</file>